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3E82" w14:textId="77777777" w:rsidR="004F25A1" w:rsidRPr="00D066E3" w:rsidRDefault="004F25A1" w:rsidP="00116812">
      <w:pPr>
        <w:keepNext/>
        <w:keepLines/>
        <w:spacing w:after="86" w:line="259" w:lineRule="auto"/>
        <w:outlineLvl w:val="0"/>
        <w:rPr>
          <w:rFonts w:eastAsia="Arial" w:cstheme="minorHAnsi"/>
          <w:color w:val="000000"/>
          <w:highlight w:val="yellow"/>
          <w:lang w:eastAsia="fi-FI"/>
        </w:rPr>
      </w:pPr>
    </w:p>
    <w:p w14:paraId="679A2ECA" w14:textId="62314296" w:rsidR="002514FB" w:rsidRPr="00D066E3" w:rsidRDefault="002514FB" w:rsidP="002514FB">
      <w:pPr>
        <w:spacing w:after="0" w:line="240" w:lineRule="auto"/>
        <w:rPr>
          <w:rFonts w:eastAsia="Calibri" w:cstheme="minorHAnsi"/>
        </w:rPr>
      </w:pPr>
    </w:p>
    <w:p w14:paraId="16D46DA7" w14:textId="4A3CA518" w:rsidR="002514FB" w:rsidRPr="000143E7" w:rsidRDefault="00B92C10" w:rsidP="002514FB">
      <w:pPr>
        <w:spacing w:after="0" w:line="240" w:lineRule="auto"/>
        <w:rPr>
          <w:rFonts w:eastAsia="Calibri" w:cstheme="minorHAnsi"/>
          <w:b/>
        </w:rPr>
      </w:pPr>
      <w:r>
        <w:rPr>
          <w:rFonts w:eastAsia="Calibri" w:cstheme="minorHAnsi"/>
          <w:b/>
        </w:rPr>
        <w:t xml:space="preserve">17. </w:t>
      </w:r>
      <w:r w:rsidR="002514FB" w:rsidRPr="000143E7">
        <w:rPr>
          <w:rFonts w:eastAsia="Calibri" w:cstheme="minorHAnsi"/>
          <w:b/>
        </w:rPr>
        <w:t>HANKKEEN JA SEN TULOSTEN YLEISTAJUINEN KUVAUS</w:t>
      </w:r>
    </w:p>
    <w:p w14:paraId="647B1DC0" w14:textId="0EF263EB" w:rsidR="002514FB" w:rsidRPr="00D066E3" w:rsidRDefault="002514FB" w:rsidP="002514FB">
      <w:pPr>
        <w:spacing w:after="0" w:line="240" w:lineRule="auto"/>
        <w:rPr>
          <w:rFonts w:eastAsia="Calibri" w:cstheme="minorHAnsi"/>
        </w:rPr>
      </w:pPr>
    </w:p>
    <w:p w14:paraId="2101D752" w14:textId="36E54746" w:rsidR="002514FB" w:rsidRDefault="002514FB" w:rsidP="002514FB">
      <w:pPr>
        <w:spacing w:after="0" w:line="240" w:lineRule="auto"/>
        <w:rPr>
          <w:rFonts w:eastAsia="Calibri" w:cstheme="minorHAnsi"/>
        </w:rPr>
      </w:pPr>
      <w:r w:rsidRPr="00D066E3">
        <w:rPr>
          <w:rFonts w:eastAsia="Calibri" w:cstheme="minorHAnsi"/>
        </w:rPr>
        <w:t xml:space="preserve">Laadi yleistajuinen kuvaus hankkeen tavoitteista, toteutuksesta, merkittävimmistä tuloksista ja johtopäätöksistä kotimaisella (suomi tai ruotsi) ja englannin kielellä. Älä toista tässä hakemuksessa annettua kuvausta, vaan pyri mahdollisimman ajantasaiseen kuvaukseen. </w:t>
      </w:r>
    </w:p>
    <w:p w14:paraId="59E60752" w14:textId="14EC0BA5" w:rsidR="00D066E3" w:rsidRDefault="00D066E3" w:rsidP="002514FB">
      <w:pPr>
        <w:spacing w:after="0" w:line="240" w:lineRule="auto"/>
        <w:rPr>
          <w:rFonts w:eastAsia="Calibri" w:cstheme="minorHAnsi"/>
        </w:rPr>
      </w:pPr>
    </w:p>
    <w:p w14:paraId="53A0613B" w14:textId="60356C54" w:rsidR="00D066E3" w:rsidRPr="00D066E3" w:rsidRDefault="00D42033" w:rsidP="002514FB">
      <w:pPr>
        <w:spacing w:after="0" w:line="240" w:lineRule="auto"/>
        <w:rPr>
          <w:rFonts w:eastAsia="Calibri" w:cstheme="minorHAnsi"/>
        </w:rPr>
      </w:pPr>
      <w:bookmarkStart w:id="0" w:name="_Hlk12390007"/>
      <w:r>
        <w:rPr>
          <w:rFonts w:eastAsia="Calibri" w:cstheme="minorHAnsi"/>
        </w:rPr>
        <w:t>Kummankin kuvauksen maksimimitta on 1000 merkkiä.</w:t>
      </w:r>
    </w:p>
    <w:bookmarkEnd w:id="0"/>
    <w:p w14:paraId="3DF5ED56" w14:textId="506831B6" w:rsidR="002514FB" w:rsidRPr="00D066E3" w:rsidRDefault="002514FB" w:rsidP="002514FB">
      <w:pPr>
        <w:spacing w:after="0" w:line="240" w:lineRule="auto"/>
        <w:rPr>
          <w:rFonts w:eastAsia="Calibri" w:cstheme="minorHAnsi"/>
        </w:rPr>
      </w:pPr>
    </w:p>
    <w:p w14:paraId="6603B8B6" w14:textId="0C6B2CE2" w:rsidR="002514FB" w:rsidRPr="00D066E3" w:rsidRDefault="002514FB" w:rsidP="002514FB">
      <w:pPr>
        <w:pStyle w:val="Otsikko3"/>
        <w:rPr>
          <w:rFonts w:asciiTheme="minorHAnsi" w:hAnsiTheme="minorHAnsi" w:cstheme="minorHAnsi"/>
        </w:rPr>
      </w:pPr>
      <w:r w:rsidRPr="00D066E3">
        <w:rPr>
          <w:rFonts w:asciiTheme="minorHAnsi" w:hAnsiTheme="minorHAnsi" w:cstheme="minorHAnsi"/>
        </w:rPr>
        <w:t>Mihin tietoa tarvitaan?</w:t>
      </w:r>
    </w:p>
    <w:p w14:paraId="37D1FBC7" w14:textId="06A5961F" w:rsidR="002514FB" w:rsidRPr="00D066E3" w:rsidRDefault="002514FB" w:rsidP="002514FB">
      <w:pPr>
        <w:spacing w:after="0" w:line="240" w:lineRule="auto"/>
        <w:rPr>
          <w:rFonts w:cstheme="minorHAnsi"/>
        </w:rPr>
      </w:pPr>
    </w:p>
    <w:p w14:paraId="0DB4DD15" w14:textId="681E219C" w:rsidR="002514FB" w:rsidRPr="00D066E3" w:rsidRDefault="002514FB" w:rsidP="002514FB">
      <w:pPr>
        <w:spacing w:after="0" w:line="240" w:lineRule="auto"/>
        <w:rPr>
          <w:rFonts w:cstheme="minorHAnsi"/>
        </w:rPr>
      </w:pPr>
      <w:r w:rsidRPr="00D066E3">
        <w:rPr>
          <w:rFonts w:cstheme="minorHAnsi"/>
        </w:rPr>
        <w:t xml:space="preserve">Yleistajuinen kuvaus on luettavissa sellaisenaan Akatemian verkkosivuilla ja sitä voidaan käyttää myös muussa </w:t>
      </w:r>
      <w:bookmarkStart w:id="1" w:name="_GoBack"/>
      <w:bookmarkEnd w:id="1"/>
      <w:r w:rsidRPr="00D066E3">
        <w:rPr>
          <w:rFonts w:cstheme="minorHAnsi"/>
        </w:rPr>
        <w:t>strategisen tutkimuksen viestinnässä ja ohjelma-arvioinnissa.</w:t>
      </w:r>
    </w:p>
    <w:p w14:paraId="4BF852C9" w14:textId="66FC569B" w:rsidR="002514FB" w:rsidRPr="00D066E3" w:rsidRDefault="002514FB" w:rsidP="002514FB">
      <w:pPr>
        <w:spacing w:after="0" w:line="240" w:lineRule="auto"/>
        <w:rPr>
          <w:rFonts w:eastAsia="Calibri" w:cstheme="minorHAnsi"/>
        </w:rPr>
      </w:pPr>
    </w:p>
    <w:p w14:paraId="5CD067B2" w14:textId="79935897" w:rsidR="002514FB" w:rsidRPr="00D066E3" w:rsidRDefault="002514FB" w:rsidP="002514FB">
      <w:pPr>
        <w:spacing w:after="0" w:line="240" w:lineRule="auto"/>
        <w:rPr>
          <w:rFonts w:eastAsia="Calibri" w:cstheme="minorHAnsi"/>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D066E3" w14:paraId="5DAC5009" w14:textId="2CD9F4F4"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3A5FA7E7" w14:textId="673077C7" w:rsidR="002514FB" w:rsidRPr="00D066E3" w:rsidRDefault="002514FB" w:rsidP="00D41D96">
            <w:pPr>
              <w:spacing w:after="38" w:line="259" w:lineRule="auto"/>
              <w:rPr>
                <w:rFonts w:eastAsia="Arial" w:cstheme="minorHAnsi"/>
                <w:b/>
                <w:color w:val="000000"/>
              </w:rPr>
            </w:pPr>
            <w:r w:rsidRPr="00D066E3">
              <w:rPr>
                <w:rFonts w:eastAsia="Arial" w:cstheme="minorHAnsi"/>
                <w:b/>
                <w:color w:val="000000"/>
              </w:rPr>
              <w:t>Hankkeen ja sen tulosten yleistajuinen kuvaus (suomeksi)</w:t>
            </w:r>
          </w:p>
          <w:p w14:paraId="02B90DB5" w14:textId="49700374" w:rsidR="002514FB" w:rsidRPr="00D066E3" w:rsidRDefault="002514FB" w:rsidP="00D41D96">
            <w:pPr>
              <w:spacing w:after="38" w:line="259" w:lineRule="auto"/>
              <w:rPr>
                <w:rFonts w:eastAsia="Arial" w:cstheme="minorHAnsi"/>
                <w:b/>
                <w:color w:val="000000"/>
              </w:rPr>
            </w:pPr>
          </w:p>
          <w:p w14:paraId="104F827E" w14:textId="69416423" w:rsidR="002514FB" w:rsidRPr="00D066E3" w:rsidRDefault="002514FB" w:rsidP="00D41D96">
            <w:pPr>
              <w:spacing w:after="38" w:line="259" w:lineRule="auto"/>
              <w:rPr>
                <w:rFonts w:eastAsia="Arial" w:cstheme="minorHAnsi"/>
                <w:color w:val="000000"/>
              </w:rPr>
            </w:pPr>
          </w:p>
          <w:p w14:paraId="554DD5EB" w14:textId="0CAB7B3E" w:rsidR="002514FB" w:rsidRPr="00D066E3" w:rsidRDefault="002514FB" w:rsidP="00D41D96">
            <w:pPr>
              <w:spacing w:after="38" w:line="259" w:lineRule="auto"/>
              <w:rPr>
                <w:rFonts w:eastAsia="Arial" w:cstheme="minorHAnsi"/>
                <w:color w:val="000000"/>
              </w:rPr>
            </w:pPr>
          </w:p>
          <w:p w14:paraId="2614876B" w14:textId="29A3BBE9" w:rsidR="002514FB" w:rsidRPr="00D066E3" w:rsidRDefault="002514FB" w:rsidP="00D41D96">
            <w:pPr>
              <w:spacing w:after="38" w:line="259" w:lineRule="auto"/>
              <w:rPr>
                <w:rFonts w:eastAsia="Arial" w:cstheme="minorHAnsi"/>
                <w:color w:val="000000"/>
              </w:rPr>
            </w:pPr>
          </w:p>
          <w:p w14:paraId="7C9BCEB0" w14:textId="096CB0F1" w:rsidR="002514FB" w:rsidRPr="00D066E3" w:rsidRDefault="002514FB" w:rsidP="00D41D96">
            <w:pPr>
              <w:spacing w:after="38" w:line="259" w:lineRule="auto"/>
              <w:rPr>
                <w:rFonts w:eastAsia="Arial" w:cstheme="minorHAnsi"/>
                <w:color w:val="000000"/>
              </w:rPr>
            </w:pPr>
          </w:p>
          <w:p w14:paraId="00552656" w14:textId="29CCB21E" w:rsidR="002514FB" w:rsidRPr="00D066E3" w:rsidRDefault="002514FB" w:rsidP="00D41D96">
            <w:pPr>
              <w:spacing w:after="38" w:line="259" w:lineRule="auto"/>
              <w:rPr>
                <w:rFonts w:eastAsia="Arial" w:cstheme="minorHAnsi"/>
                <w:color w:val="000000"/>
              </w:rPr>
            </w:pPr>
          </w:p>
        </w:tc>
      </w:tr>
    </w:tbl>
    <w:p w14:paraId="6E8F6B0E" w14:textId="4096F621" w:rsidR="002514FB" w:rsidRPr="00D066E3" w:rsidRDefault="002514FB" w:rsidP="002514FB">
      <w:pPr>
        <w:spacing w:after="0" w:line="240" w:lineRule="auto"/>
        <w:rPr>
          <w:rFonts w:eastAsia="Calibri" w:cstheme="minorHAnsi"/>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2B726E" w14:paraId="1625E213" w14:textId="40FAB819"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70C46266" w14:textId="47804BFB" w:rsidR="002514FB" w:rsidRPr="000143E7" w:rsidRDefault="002514FB" w:rsidP="00D41D96">
            <w:pPr>
              <w:spacing w:after="38" w:line="259" w:lineRule="auto"/>
              <w:rPr>
                <w:rFonts w:eastAsia="Arial" w:cstheme="minorHAnsi"/>
                <w:b/>
                <w:color w:val="000000"/>
                <w:lang w:val="en-GB"/>
              </w:rPr>
            </w:pPr>
            <w:r w:rsidRPr="000143E7">
              <w:rPr>
                <w:rFonts w:eastAsia="Arial" w:cstheme="minorHAnsi"/>
                <w:b/>
                <w:color w:val="000000"/>
                <w:lang w:val="en-GB"/>
              </w:rPr>
              <w:t>Public description of the project and its results (in English)</w:t>
            </w:r>
          </w:p>
          <w:p w14:paraId="38FFCA16" w14:textId="1FEFCA1B" w:rsidR="002514FB" w:rsidRPr="000143E7" w:rsidRDefault="002514FB" w:rsidP="00D41D96">
            <w:pPr>
              <w:spacing w:after="38" w:line="259" w:lineRule="auto"/>
              <w:rPr>
                <w:rFonts w:eastAsia="Arial" w:cstheme="minorHAnsi"/>
                <w:b/>
                <w:color w:val="000000"/>
                <w:lang w:val="en-GB"/>
              </w:rPr>
            </w:pPr>
          </w:p>
          <w:p w14:paraId="47F86F1B" w14:textId="4D293331" w:rsidR="002514FB" w:rsidRPr="000143E7" w:rsidRDefault="002514FB" w:rsidP="00D41D96">
            <w:pPr>
              <w:spacing w:after="38" w:line="259" w:lineRule="auto"/>
              <w:rPr>
                <w:rFonts w:eastAsia="Arial" w:cstheme="minorHAnsi"/>
                <w:color w:val="000000"/>
                <w:lang w:val="en-GB"/>
              </w:rPr>
            </w:pPr>
          </w:p>
          <w:p w14:paraId="20CB32BB" w14:textId="409DC048" w:rsidR="002514FB" w:rsidRPr="000143E7" w:rsidRDefault="002514FB" w:rsidP="00D41D96">
            <w:pPr>
              <w:spacing w:after="38" w:line="259" w:lineRule="auto"/>
              <w:rPr>
                <w:rFonts w:eastAsia="Arial" w:cstheme="minorHAnsi"/>
                <w:color w:val="000000"/>
                <w:lang w:val="en-GB"/>
              </w:rPr>
            </w:pPr>
          </w:p>
          <w:p w14:paraId="2E65F432" w14:textId="7EE6700E" w:rsidR="002514FB" w:rsidRPr="000143E7" w:rsidRDefault="002514FB" w:rsidP="00D41D96">
            <w:pPr>
              <w:spacing w:after="38" w:line="259" w:lineRule="auto"/>
              <w:rPr>
                <w:rFonts w:eastAsia="Arial" w:cstheme="minorHAnsi"/>
                <w:color w:val="000000"/>
                <w:lang w:val="en-GB"/>
              </w:rPr>
            </w:pPr>
          </w:p>
          <w:p w14:paraId="1855E7DA" w14:textId="6965CA7C" w:rsidR="002514FB" w:rsidRPr="000143E7" w:rsidRDefault="002514FB" w:rsidP="00D41D96">
            <w:pPr>
              <w:spacing w:after="38" w:line="259" w:lineRule="auto"/>
              <w:rPr>
                <w:rFonts w:eastAsia="Arial" w:cstheme="minorHAnsi"/>
                <w:color w:val="000000"/>
                <w:lang w:val="en-GB"/>
              </w:rPr>
            </w:pPr>
          </w:p>
          <w:p w14:paraId="32AC46D3" w14:textId="0115EB91" w:rsidR="002514FB" w:rsidRPr="000143E7" w:rsidRDefault="002514FB" w:rsidP="00D41D96">
            <w:pPr>
              <w:spacing w:after="38" w:line="259" w:lineRule="auto"/>
              <w:rPr>
                <w:rFonts w:eastAsia="Arial" w:cstheme="minorHAnsi"/>
                <w:color w:val="000000"/>
                <w:lang w:val="en-GB"/>
              </w:rPr>
            </w:pPr>
          </w:p>
        </w:tc>
      </w:tr>
    </w:tbl>
    <w:p w14:paraId="73C59E0A" w14:textId="4C043BAF" w:rsidR="002514FB" w:rsidRPr="000143E7" w:rsidRDefault="002514FB">
      <w:pPr>
        <w:rPr>
          <w:rFonts w:eastAsia="Arial" w:cstheme="minorHAnsi"/>
          <w:color w:val="000000"/>
          <w:lang w:val="en-GB" w:eastAsia="fi-FI"/>
        </w:rPr>
      </w:pPr>
      <w:r w:rsidRPr="000143E7">
        <w:rPr>
          <w:rFonts w:eastAsia="Arial" w:cstheme="minorHAnsi"/>
          <w:color w:val="000000"/>
          <w:lang w:val="en-GB" w:eastAsia="fi-FI"/>
        </w:rPr>
        <w:br w:type="page"/>
      </w:r>
    </w:p>
    <w:p w14:paraId="64B445B6" w14:textId="1E49C771" w:rsidR="002514FB" w:rsidRPr="00D42033" w:rsidRDefault="00B92C10" w:rsidP="00E40EDA">
      <w:pPr>
        <w:keepNext/>
        <w:keepLines/>
        <w:spacing w:after="86" w:line="259" w:lineRule="auto"/>
        <w:outlineLvl w:val="0"/>
        <w:rPr>
          <w:rFonts w:eastAsia="Arial" w:cstheme="minorHAnsi"/>
          <w:b/>
          <w:color w:val="000000"/>
          <w:lang w:eastAsia="fi-FI"/>
        </w:rPr>
      </w:pPr>
      <w:r>
        <w:rPr>
          <w:rFonts w:eastAsia="Arial" w:cstheme="minorHAnsi"/>
          <w:b/>
          <w:color w:val="000000"/>
          <w:lang w:eastAsia="fi-FI"/>
        </w:rPr>
        <w:lastRenderedPageBreak/>
        <w:t xml:space="preserve">18. </w:t>
      </w:r>
      <w:r w:rsidR="002514FB" w:rsidRPr="00D42033">
        <w:rPr>
          <w:rFonts w:eastAsia="Arial" w:cstheme="minorHAnsi"/>
          <w:b/>
          <w:color w:val="000000"/>
          <w:lang w:eastAsia="fi-FI"/>
        </w:rPr>
        <w:t>VAIKUTTAVUUSKERTOMUKSET</w:t>
      </w:r>
    </w:p>
    <w:p w14:paraId="138BD9A4" w14:textId="070D244E" w:rsidR="002514FB" w:rsidRPr="00D066E3" w:rsidRDefault="002514FB" w:rsidP="00E40EDA">
      <w:pPr>
        <w:keepNext/>
        <w:keepLines/>
        <w:spacing w:after="86" w:line="259" w:lineRule="auto"/>
        <w:outlineLvl w:val="0"/>
        <w:rPr>
          <w:rFonts w:eastAsia="Arial" w:cstheme="minorHAnsi"/>
          <w:color w:val="000000"/>
          <w:lang w:eastAsia="fi-FI"/>
        </w:rPr>
      </w:pPr>
    </w:p>
    <w:p w14:paraId="109BF429" w14:textId="2957EB7D" w:rsidR="00E40EDA" w:rsidRPr="00D066E3" w:rsidRDefault="00E40EDA" w:rsidP="00E40EDA">
      <w:pPr>
        <w:keepNext/>
        <w:keepLines/>
        <w:spacing w:after="86" w:line="259" w:lineRule="auto"/>
        <w:outlineLvl w:val="0"/>
        <w:rPr>
          <w:rFonts w:eastAsia="Arial" w:cstheme="minorHAnsi"/>
          <w:color w:val="000000"/>
          <w:lang w:eastAsia="fi-FI"/>
        </w:rPr>
      </w:pPr>
      <w:bookmarkStart w:id="2" w:name="_Hlk12401838"/>
      <w:r w:rsidRPr="00D066E3">
        <w:rPr>
          <w:rFonts w:eastAsia="Arial" w:cstheme="minorHAnsi"/>
          <w:color w:val="000000"/>
          <w:lang w:eastAsia="fi-FI"/>
        </w:rPr>
        <w:t xml:space="preserve">STN -konsortion yhteiskunnallista ja taloudellista vaikuttavuutta seurataan vaikuttavuuskertomusten avulla. Konsortio luo kolme tai useamman kertomusta, joita se päivittää koko konsortion toiminnan ajan. Loppuraportissa kuvataan </w:t>
      </w:r>
      <w:r w:rsidR="00C66E0D">
        <w:rPr>
          <w:rFonts w:eastAsia="Arial" w:cstheme="minorHAnsi"/>
          <w:color w:val="000000"/>
          <w:lang w:eastAsia="fi-FI"/>
        </w:rPr>
        <w:t xml:space="preserve">kunkin vaikuttavuuskertomuksen osalta </w:t>
      </w:r>
      <w:r w:rsidRPr="00D066E3">
        <w:rPr>
          <w:rFonts w:eastAsia="Arial" w:cstheme="minorHAnsi"/>
          <w:color w:val="000000"/>
          <w:lang w:eastAsia="fi-FI"/>
        </w:rPr>
        <w:t xml:space="preserve">rahoituskauden päättymistä seuraava tilanne vaikuttavuuskertomuksissa asetettujen tavoitteiden saavuttamiseksi. </w:t>
      </w:r>
      <w:bookmarkStart w:id="3" w:name="_Hlk12437341"/>
      <w:r w:rsidR="00572DA6">
        <w:rPr>
          <w:rFonts w:eastAsia="Arial" w:cstheme="minorHAnsi"/>
          <w:color w:val="000000"/>
          <w:lang w:eastAsia="fi-FI"/>
        </w:rPr>
        <w:t>Vaikuttavuuskertomuksen lomakepohja on annettu ohjeistuksen alla, sen voi kopioida kunkin vaikuttavuuskertomuksen rungoksi.</w:t>
      </w:r>
      <w:bookmarkEnd w:id="3"/>
    </w:p>
    <w:p w14:paraId="49F29565" w14:textId="40DF412E" w:rsidR="00E40EDA" w:rsidRPr="00D066E3" w:rsidRDefault="00E40EDA" w:rsidP="00E40EDA">
      <w:pPr>
        <w:keepNext/>
        <w:keepLines/>
        <w:spacing w:after="86" w:line="259" w:lineRule="auto"/>
        <w:outlineLvl w:val="0"/>
        <w:rPr>
          <w:rFonts w:eastAsia="Arial" w:cstheme="minorHAnsi"/>
          <w:color w:val="000000"/>
          <w:lang w:eastAsia="fi-FI"/>
        </w:rPr>
      </w:pPr>
      <w:r w:rsidRPr="00D066E3">
        <w:rPr>
          <w:rFonts w:eastAsia="Arial" w:cstheme="minorHAnsi"/>
          <w:color w:val="000000"/>
          <w:lang w:eastAsia="fi-FI"/>
        </w:rPr>
        <w:t>Kunkin kertomuksen enimmäispituus on hankkeen loppuessa kuusi sivua. Kertomuksessa esitetyt toimet ja saavutukset on kysyttäessä pystyttävä todentamaan, mutta tuotosindikaattorilistassa luetteloituja tietoja ei ole syytä toistaa kokonaisuudessaan. Strategisen tutkimuksen neuvosto kannustaa konsortioita esittämään kertomukset kotisivuillaan.</w:t>
      </w:r>
    </w:p>
    <w:p w14:paraId="6910052C" w14:textId="5F9AC2AE" w:rsidR="00E40EDA" w:rsidRPr="00D066E3" w:rsidRDefault="00E40EDA" w:rsidP="00E40EDA">
      <w:pPr>
        <w:keepNext/>
        <w:keepLines/>
        <w:spacing w:after="86" w:line="259" w:lineRule="auto"/>
        <w:outlineLvl w:val="0"/>
        <w:rPr>
          <w:rFonts w:eastAsia="Arial" w:cstheme="minorHAnsi"/>
          <w:color w:val="000000"/>
          <w:lang w:eastAsia="fi-FI"/>
        </w:rPr>
      </w:pPr>
      <w:r w:rsidRPr="00D066E3">
        <w:rPr>
          <w:rFonts w:eastAsia="Arial" w:cstheme="minorHAnsi"/>
          <w:color w:val="000000"/>
          <w:lang w:eastAsia="fi-FI"/>
        </w:rPr>
        <w:t>Kunkin kertomuksen enimmäispituus on ohjelman päättyessä kuusi sivua (12 Times New Roman, ykkösriviväli</w:t>
      </w:r>
      <w:r w:rsidR="00D066E3">
        <w:rPr>
          <w:rFonts w:eastAsia="Arial" w:cstheme="minorHAnsi"/>
          <w:color w:val="000000"/>
          <w:lang w:eastAsia="fi-FI"/>
        </w:rPr>
        <w:t>,</w:t>
      </w:r>
      <w:r w:rsidR="00D42033">
        <w:rPr>
          <w:rFonts w:eastAsia="Arial" w:cstheme="minorHAnsi"/>
          <w:color w:val="000000"/>
          <w:lang w:eastAsia="fi-FI"/>
        </w:rPr>
        <w:t xml:space="preserve"> vaikuttavuuskertomusten kohtien 2–7 maksimitta 5000 merkkiä / kohta</w:t>
      </w:r>
      <w:r w:rsidRPr="00D066E3">
        <w:rPr>
          <w:rFonts w:eastAsia="Arial" w:cstheme="minorHAnsi"/>
          <w:color w:val="000000"/>
          <w:lang w:eastAsia="fi-FI"/>
        </w:rPr>
        <w:t>). Tarinassa esitetyt toimet ja saavutukset on pystyttävä todentamaan tuotosindikaattorilistassa annettuihin tietoihin pohjautuen, mutta kyseisiä tietoja ei ole syytä toistaa kokonaisuudessaan kertomuksissa.</w:t>
      </w:r>
    </w:p>
    <w:bookmarkEnd w:id="2"/>
    <w:p w14:paraId="7A5A2EFC" w14:textId="49742694" w:rsidR="00E40EDA" w:rsidRPr="00D066E3" w:rsidRDefault="00E40EDA" w:rsidP="00E40EDA">
      <w:pPr>
        <w:keepNext/>
        <w:keepLines/>
        <w:spacing w:after="86" w:line="259" w:lineRule="auto"/>
        <w:outlineLvl w:val="0"/>
        <w:rPr>
          <w:rFonts w:eastAsia="Arial" w:cstheme="minorHAnsi"/>
          <w:color w:val="000000"/>
          <w:lang w:eastAsia="fi-FI"/>
        </w:rPr>
      </w:pPr>
    </w:p>
    <w:p w14:paraId="70C97DF1" w14:textId="43404783" w:rsidR="00E40EDA" w:rsidRPr="00D066E3" w:rsidRDefault="00E40EDA" w:rsidP="00E40EDA">
      <w:pPr>
        <w:keepNext/>
        <w:keepLines/>
        <w:spacing w:after="86" w:line="259" w:lineRule="auto"/>
        <w:outlineLvl w:val="0"/>
        <w:rPr>
          <w:rFonts w:eastAsia="Arial" w:cstheme="minorHAnsi"/>
          <w:color w:val="000000"/>
          <w:lang w:eastAsia="fi-FI"/>
        </w:rPr>
      </w:pPr>
      <w:r w:rsidRPr="00D066E3">
        <w:rPr>
          <w:rFonts w:eastAsia="Arial" w:cstheme="minorHAnsi"/>
          <w:color w:val="000000"/>
          <w:lang w:eastAsia="fi-FI"/>
        </w:rPr>
        <w:t>Mihin tietoa tarvitaan?</w:t>
      </w:r>
    </w:p>
    <w:p w14:paraId="7CF18540" w14:textId="14044562" w:rsidR="00E40EDA" w:rsidRPr="00D066E3" w:rsidRDefault="00E40EDA" w:rsidP="00E40EDA">
      <w:pPr>
        <w:keepNext/>
        <w:keepLines/>
        <w:spacing w:after="86" w:line="259" w:lineRule="auto"/>
        <w:outlineLvl w:val="0"/>
        <w:rPr>
          <w:rFonts w:eastAsia="Arial" w:cstheme="minorHAnsi"/>
          <w:color w:val="000000"/>
          <w:lang w:eastAsia="fi-FI"/>
        </w:rPr>
      </w:pPr>
    </w:p>
    <w:p w14:paraId="3D14D412" w14:textId="17C628EA" w:rsidR="00E40EDA" w:rsidRPr="00D066E3" w:rsidRDefault="00E40EDA" w:rsidP="00E40EDA">
      <w:pPr>
        <w:keepNext/>
        <w:keepLines/>
        <w:spacing w:after="86" w:line="259" w:lineRule="auto"/>
        <w:outlineLvl w:val="0"/>
        <w:rPr>
          <w:rFonts w:eastAsia="Arial" w:cstheme="minorHAnsi"/>
          <w:color w:val="000000"/>
          <w:lang w:eastAsia="fi-FI"/>
        </w:rPr>
      </w:pPr>
      <w:r w:rsidRPr="00D066E3">
        <w:rPr>
          <w:rFonts w:eastAsia="Arial" w:cstheme="minorHAnsi"/>
          <w:color w:val="000000"/>
          <w:lang w:eastAsia="fi-FI"/>
        </w:rPr>
        <w:t>Vaikuttavuuskertomukset ovat keskeinen osa konsortion vuorovaikutussuunnitelman toteutuksen seurantaa ja vaikuttavuuden itsearviointia. Niiden pääasiallinen tarkoitus on kuvata laadullisesti, miten konsortio tavoittelee yhteiskunnallista vaikuttavuutta tutkimus- ja vuorovaikutustyön kautta.</w:t>
      </w:r>
    </w:p>
    <w:p w14:paraId="47F2AF68" w14:textId="63A8C072" w:rsidR="00AF059D" w:rsidRPr="00D066E3" w:rsidRDefault="00AF059D" w:rsidP="00116812">
      <w:pPr>
        <w:keepNext/>
        <w:keepLines/>
        <w:spacing w:after="86" w:line="259" w:lineRule="auto"/>
        <w:outlineLvl w:val="0"/>
        <w:rPr>
          <w:rFonts w:eastAsia="Arial" w:cstheme="minorHAnsi"/>
          <w:color w:val="000000"/>
          <w:lang w:eastAsia="fi-FI"/>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057CA5" w:rsidRPr="00D066E3" w14:paraId="7B8DBDB3" w14:textId="4C615A82" w:rsidTr="00F55DE0">
        <w:trPr>
          <w:trHeight w:val="639"/>
        </w:trPr>
        <w:tc>
          <w:tcPr>
            <w:tcW w:w="9465" w:type="dxa"/>
            <w:tcBorders>
              <w:top w:val="single" w:sz="4" w:space="0" w:color="000000"/>
              <w:left w:val="single" w:sz="4" w:space="0" w:color="000000"/>
              <w:bottom w:val="single" w:sz="4" w:space="0" w:color="000000"/>
              <w:right w:val="single" w:sz="4" w:space="0" w:color="000000"/>
            </w:tcBorders>
          </w:tcPr>
          <w:p w14:paraId="05F53B8A" w14:textId="7EAE9FC0" w:rsidR="004C738B" w:rsidRPr="00D066E3" w:rsidRDefault="004C738B" w:rsidP="004C738B">
            <w:pPr>
              <w:spacing w:after="38" w:line="259" w:lineRule="auto"/>
              <w:rPr>
                <w:rFonts w:eastAsia="Arial" w:cstheme="minorHAnsi"/>
                <w:b/>
                <w:color w:val="000000"/>
              </w:rPr>
            </w:pPr>
            <w:bookmarkStart w:id="4" w:name="_Hlk11843870"/>
            <w:r w:rsidRPr="00D066E3">
              <w:rPr>
                <w:rFonts w:eastAsia="Arial" w:cstheme="minorHAnsi"/>
                <w:b/>
                <w:color w:val="000000"/>
              </w:rPr>
              <w:t>1. Vaikuttavuustavoite</w:t>
            </w:r>
          </w:p>
          <w:p w14:paraId="2BF9DD7F" w14:textId="1064530D" w:rsidR="004C738B" w:rsidRPr="00D42033" w:rsidRDefault="004C738B" w:rsidP="004C738B">
            <w:pPr>
              <w:spacing w:after="38" w:line="259" w:lineRule="auto"/>
              <w:rPr>
                <w:rFonts w:eastAsia="Arial" w:cstheme="minorHAnsi"/>
                <w:i/>
                <w:color w:val="000000"/>
              </w:rPr>
            </w:pPr>
            <w:r w:rsidRPr="00D42033">
              <w:rPr>
                <w:rFonts w:eastAsia="Arial" w:cstheme="minorHAnsi"/>
                <w:i/>
                <w:color w:val="000000"/>
              </w:rPr>
              <w:t>Onko kyseessä a) konsortion</w:t>
            </w:r>
            <w:r w:rsidR="00AF059D" w:rsidRPr="00D42033">
              <w:rPr>
                <w:rFonts w:eastAsia="Arial" w:cstheme="minorHAnsi"/>
                <w:i/>
                <w:color w:val="000000"/>
              </w:rPr>
              <w:t xml:space="preserve"> </w:t>
            </w:r>
            <w:r w:rsidR="00F55DE0" w:rsidRPr="00D42033">
              <w:rPr>
                <w:rFonts w:eastAsia="Arial" w:cstheme="minorHAnsi"/>
                <w:i/>
                <w:color w:val="000000"/>
              </w:rPr>
              <w:t xml:space="preserve">kokonaisvaikuttavuutta </w:t>
            </w:r>
            <w:r w:rsidR="00AF059D" w:rsidRPr="00D42033">
              <w:rPr>
                <w:rFonts w:eastAsia="Arial" w:cstheme="minorHAnsi"/>
                <w:i/>
                <w:color w:val="000000"/>
              </w:rPr>
              <w:t xml:space="preserve">vai b) </w:t>
            </w:r>
            <w:r w:rsidR="00F55DE0" w:rsidRPr="00D42033">
              <w:rPr>
                <w:rFonts w:eastAsia="Arial" w:cstheme="minorHAnsi"/>
                <w:i/>
                <w:color w:val="000000"/>
              </w:rPr>
              <w:t>rajatumpaa vaikuttavuutta kuvaava kertomus</w:t>
            </w:r>
            <w:r w:rsidRPr="00D42033">
              <w:rPr>
                <w:rFonts w:eastAsia="Arial" w:cstheme="minorHAnsi"/>
                <w:i/>
                <w:color w:val="000000"/>
              </w:rPr>
              <w:t>? Mikäli kyse on vaihtoehdosta b)</w:t>
            </w:r>
            <w:r w:rsidR="00AF059D" w:rsidRPr="00D42033">
              <w:rPr>
                <w:rFonts w:eastAsia="Arial" w:cstheme="minorHAnsi"/>
                <w:i/>
                <w:color w:val="000000"/>
              </w:rPr>
              <w:t>,</w:t>
            </w:r>
            <w:r w:rsidRPr="00D42033">
              <w:rPr>
                <w:rFonts w:eastAsia="Arial" w:cstheme="minorHAnsi"/>
                <w:i/>
                <w:color w:val="000000"/>
              </w:rPr>
              <w:t xml:space="preserve"> esitä ja perustele sen asema konsortion työn ja ta</w:t>
            </w:r>
            <w:r w:rsidR="00AF059D" w:rsidRPr="00D42033">
              <w:rPr>
                <w:rFonts w:eastAsia="Arial" w:cstheme="minorHAnsi"/>
                <w:i/>
                <w:color w:val="000000"/>
              </w:rPr>
              <w:t>voitteiden kokonaisuudessa ja esitä</w:t>
            </w:r>
            <w:r w:rsidRPr="00D42033">
              <w:rPr>
                <w:rFonts w:eastAsia="Arial" w:cstheme="minorHAnsi"/>
                <w:i/>
                <w:color w:val="000000"/>
              </w:rPr>
              <w:t xml:space="preserve"> lyhyt kuvaus tavoitteen tutkimuksellisesta ja yhteiskunnallisesta taustasta.</w:t>
            </w:r>
          </w:p>
          <w:p w14:paraId="73D2D6DC" w14:textId="77777777" w:rsidR="00D42033" w:rsidRPr="00D066E3" w:rsidRDefault="00D42033" w:rsidP="004C738B">
            <w:pPr>
              <w:spacing w:after="38" w:line="259" w:lineRule="auto"/>
              <w:rPr>
                <w:rFonts w:eastAsia="Arial" w:cstheme="minorHAnsi"/>
                <w:color w:val="000000"/>
              </w:rPr>
            </w:pPr>
          </w:p>
          <w:p w14:paraId="0425CD09" w14:textId="5054482A" w:rsidR="00DC6D59" w:rsidRPr="00D066E3" w:rsidRDefault="00DC6D59" w:rsidP="004C738B">
            <w:pPr>
              <w:spacing w:line="259" w:lineRule="auto"/>
              <w:rPr>
                <w:rFonts w:eastAsia="Arial" w:cstheme="minorHAnsi"/>
                <w:color w:val="000000"/>
              </w:rPr>
            </w:pPr>
          </w:p>
        </w:tc>
      </w:tr>
      <w:tr w:rsidR="00057CA5" w:rsidRPr="00D066E3" w14:paraId="7820EA8D" w14:textId="05EACAFC" w:rsidTr="004C738B">
        <w:trPr>
          <w:trHeight w:val="624"/>
        </w:trPr>
        <w:tc>
          <w:tcPr>
            <w:tcW w:w="9465" w:type="dxa"/>
            <w:tcBorders>
              <w:top w:val="single" w:sz="4" w:space="0" w:color="000000"/>
              <w:left w:val="single" w:sz="4" w:space="0" w:color="000000"/>
              <w:bottom w:val="single" w:sz="4" w:space="0" w:color="000000"/>
              <w:right w:val="single" w:sz="4" w:space="0" w:color="000000"/>
            </w:tcBorders>
          </w:tcPr>
          <w:p w14:paraId="115EACE4" w14:textId="77777777" w:rsidR="002F7200" w:rsidRDefault="00D648D3" w:rsidP="004C738B">
            <w:pPr>
              <w:spacing w:line="259" w:lineRule="auto"/>
              <w:rPr>
                <w:rFonts w:eastAsia="Arial" w:cstheme="minorHAnsi"/>
                <w:b/>
                <w:color w:val="000000"/>
              </w:rPr>
            </w:pPr>
            <w:r w:rsidRPr="00D066E3">
              <w:rPr>
                <w:rFonts w:eastAsia="Arial" w:cstheme="minorHAnsi"/>
                <w:b/>
                <w:color w:val="000000"/>
              </w:rPr>
              <w:t xml:space="preserve">2. </w:t>
            </w:r>
            <w:r w:rsidR="00AF059D" w:rsidRPr="00D066E3">
              <w:rPr>
                <w:rFonts w:eastAsia="Arial" w:cstheme="minorHAnsi"/>
                <w:b/>
                <w:color w:val="000000"/>
              </w:rPr>
              <w:t>Mitä ohjelman tavoit</w:t>
            </w:r>
            <w:r w:rsidR="004C738B" w:rsidRPr="00D066E3">
              <w:rPr>
                <w:rFonts w:eastAsia="Arial" w:cstheme="minorHAnsi"/>
                <w:b/>
                <w:color w:val="000000"/>
              </w:rPr>
              <w:t>e</w:t>
            </w:r>
            <w:r w:rsidR="00AF059D" w:rsidRPr="00D066E3">
              <w:rPr>
                <w:rFonts w:eastAsia="Arial" w:cstheme="minorHAnsi"/>
                <w:b/>
                <w:color w:val="000000"/>
              </w:rPr>
              <w:t>tta</w:t>
            </w:r>
            <w:r w:rsidR="004C738B" w:rsidRPr="00D066E3">
              <w:rPr>
                <w:rFonts w:eastAsia="Arial" w:cstheme="minorHAnsi"/>
                <w:b/>
                <w:color w:val="000000"/>
              </w:rPr>
              <w:t xml:space="preserve"> </w:t>
            </w:r>
            <w:r w:rsidR="00AF059D" w:rsidRPr="00D066E3">
              <w:rPr>
                <w:rFonts w:eastAsia="Arial" w:cstheme="minorHAnsi"/>
                <w:b/>
                <w:color w:val="000000"/>
              </w:rPr>
              <w:t>vaikuttavuuskertomus käsittelee</w:t>
            </w:r>
            <w:r w:rsidR="004C738B" w:rsidRPr="00D066E3">
              <w:rPr>
                <w:rFonts w:eastAsia="Arial" w:cstheme="minorHAnsi"/>
                <w:b/>
                <w:color w:val="000000"/>
              </w:rPr>
              <w:t>?</w:t>
            </w:r>
          </w:p>
          <w:p w14:paraId="4D332AB2" w14:textId="77777777" w:rsidR="00D42033" w:rsidRDefault="00D42033" w:rsidP="004C738B">
            <w:pPr>
              <w:spacing w:line="259" w:lineRule="auto"/>
              <w:rPr>
                <w:rFonts w:eastAsia="Arial" w:cstheme="minorHAnsi"/>
                <w:b/>
                <w:color w:val="000000"/>
              </w:rPr>
            </w:pPr>
          </w:p>
          <w:p w14:paraId="447732DF" w14:textId="781B5FB2" w:rsidR="00D42033" w:rsidRPr="00D066E3" w:rsidRDefault="00D42033" w:rsidP="004C738B">
            <w:pPr>
              <w:spacing w:line="259" w:lineRule="auto"/>
              <w:rPr>
                <w:rFonts w:eastAsia="Arial" w:cstheme="minorHAnsi"/>
                <w:b/>
                <w:color w:val="000000"/>
              </w:rPr>
            </w:pPr>
          </w:p>
        </w:tc>
      </w:tr>
      <w:tr w:rsidR="00057CA5" w:rsidRPr="00D066E3" w14:paraId="45B4F0BD" w14:textId="517B413C" w:rsidTr="0050140E">
        <w:trPr>
          <w:trHeight w:val="1530"/>
        </w:trPr>
        <w:tc>
          <w:tcPr>
            <w:tcW w:w="9465" w:type="dxa"/>
            <w:tcBorders>
              <w:top w:val="single" w:sz="4" w:space="0" w:color="000000"/>
              <w:left w:val="single" w:sz="4" w:space="0" w:color="000000"/>
              <w:bottom w:val="single" w:sz="4" w:space="0" w:color="000000"/>
              <w:right w:val="single" w:sz="4" w:space="0" w:color="000000"/>
            </w:tcBorders>
          </w:tcPr>
          <w:p w14:paraId="46B03633" w14:textId="4974E08F" w:rsidR="00057CA5" w:rsidRPr="00D066E3" w:rsidRDefault="00D648D3" w:rsidP="00057CA5">
            <w:pPr>
              <w:spacing w:after="38" w:line="259" w:lineRule="auto"/>
              <w:rPr>
                <w:rFonts w:eastAsia="Arial" w:cstheme="minorHAnsi"/>
                <w:b/>
                <w:color w:val="000000"/>
              </w:rPr>
            </w:pPr>
            <w:r w:rsidRPr="00D066E3">
              <w:rPr>
                <w:rFonts w:eastAsia="Arial" w:cstheme="minorHAnsi"/>
                <w:b/>
                <w:color w:val="000000"/>
              </w:rPr>
              <w:t>3</w:t>
            </w:r>
            <w:r w:rsidR="00057CA5" w:rsidRPr="00D066E3">
              <w:rPr>
                <w:rFonts w:eastAsia="Arial" w:cstheme="minorHAnsi"/>
                <w:b/>
                <w:color w:val="000000"/>
              </w:rPr>
              <w:t>. Keinot</w:t>
            </w:r>
          </w:p>
          <w:p w14:paraId="29884853" w14:textId="08E79B27" w:rsidR="00123C9E" w:rsidRPr="00D42033" w:rsidRDefault="002F7200" w:rsidP="00123C9E">
            <w:pPr>
              <w:spacing w:after="38" w:line="259" w:lineRule="auto"/>
              <w:rPr>
                <w:rFonts w:eastAsia="Arial" w:cstheme="minorHAnsi"/>
                <w:i/>
                <w:color w:val="000000"/>
              </w:rPr>
            </w:pPr>
            <w:r w:rsidRPr="00D42033">
              <w:rPr>
                <w:rFonts w:eastAsia="Arial" w:cstheme="minorHAnsi"/>
                <w:i/>
                <w:color w:val="000000"/>
              </w:rPr>
              <w:t>Kerro</w:t>
            </w:r>
            <w:r w:rsidR="00057CA5" w:rsidRPr="00D42033">
              <w:rPr>
                <w:rFonts w:eastAsia="Arial" w:cstheme="minorHAnsi"/>
                <w:i/>
                <w:color w:val="000000"/>
              </w:rPr>
              <w:t xml:space="preserve"> </w:t>
            </w:r>
            <w:r w:rsidR="00A32AF7" w:rsidRPr="00D42033">
              <w:rPr>
                <w:rFonts w:eastAsia="Arial" w:cstheme="minorHAnsi"/>
                <w:i/>
                <w:color w:val="000000"/>
              </w:rPr>
              <w:t>toi</w:t>
            </w:r>
            <w:r w:rsidR="004F25A1" w:rsidRPr="00D42033">
              <w:rPr>
                <w:rFonts w:eastAsia="Arial" w:cstheme="minorHAnsi"/>
                <w:i/>
                <w:color w:val="000000"/>
              </w:rPr>
              <w:t xml:space="preserve">menpiteistä, joita </w:t>
            </w:r>
            <w:r w:rsidRPr="00D42033">
              <w:rPr>
                <w:rFonts w:eastAsia="Arial" w:cstheme="minorHAnsi"/>
                <w:i/>
                <w:color w:val="000000"/>
              </w:rPr>
              <w:t xml:space="preserve">kyseisen </w:t>
            </w:r>
            <w:r w:rsidR="00A32AF7" w:rsidRPr="00D42033">
              <w:rPr>
                <w:rFonts w:eastAsia="Arial" w:cstheme="minorHAnsi"/>
                <w:i/>
                <w:color w:val="000000"/>
              </w:rPr>
              <w:t>vaikuttavuus</w:t>
            </w:r>
            <w:r w:rsidR="00057CA5" w:rsidRPr="00D42033">
              <w:rPr>
                <w:rFonts w:eastAsia="Arial" w:cstheme="minorHAnsi"/>
                <w:i/>
                <w:color w:val="000000"/>
              </w:rPr>
              <w:t>tavoitteen saavuttamiseksi</w:t>
            </w:r>
            <w:r w:rsidR="004F25A1" w:rsidRPr="00D42033">
              <w:rPr>
                <w:rFonts w:eastAsia="Arial" w:cstheme="minorHAnsi"/>
                <w:i/>
                <w:color w:val="000000"/>
              </w:rPr>
              <w:t xml:space="preserve"> on toteutettu</w:t>
            </w:r>
            <w:r w:rsidR="00057CA5" w:rsidRPr="00D42033">
              <w:rPr>
                <w:rFonts w:eastAsia="Arial" w:cstheme="minorHAnsi"/>
                <w:i/>
                <w:color w:val="000000"/>
              </w:rPr>
              <w:t xml:space="preserve">. </w:t>
            </w:r>
            <w:r w:rsidR="00123C9E" w:rsidRPr="00D42033">
              <w:rPr>
                <w:rFonts w:eastAsia="Arial" w:cstheme="minorHAnsi"/>
                <w:i/>
                <w:color w:val="000000"/>
              </w:rPr>
              <w:t>Keinoja voivat</w:t>
            </w:r>
            <w:r w:rsidR="00AF059D" w:rsidRPr="00D42033">
              <w:rPr>
                <w:rFonts w:eastAsia="Arial" w:cstheme="minorHAnsi"/>
                <w:i/>
                <w:color w:val="000000"/>
              </w:rPr>
              <w:t xml:space="preserve"> olla esimerkiksi </w:t>
            </w:r>
            <w:r w:rsidR="00123C9E" w:rsidRPr="00D42033">
              <w:rPr>
                <w:rFonts w:eastAsia="Arial" w:cstheme="minorHAnsi"/>
                <w:i/>
                <w:color w:val="000000"/>
              </w:rPr>
              <w:t>v</w:t>
            </w:r>
            <w:r w:rsidR="007A461D" w:rsidRPr="00D42033">
              <w:rPr>
                <w:rFonts w:eastAsia="Arial" w:cstheme="minorHAnsi"/>
                <w:i/>
                <w:color w:val="000000"/>
              </w:rPr>
              <w:t>uorovaikutus</w:t>
            </w:r>
            <w:r w:rsidR="00AF059D" w:rsidRPr="00D42033">
              <w:rPr>
                <w:rFonts w:eastAsia="Arial" w:cstheme="minorHAnsi"/>
                <w:i/>
                <w:color w:val="000000"/>
              </w:rPr>
              <w:t>työ, yhteistyökumppaneita osallistavat työskentelytavat</w:t>
            </w:r>
            <w:r w:rsidR="00123C9E" w:rsidRPr="00D42033">
              <w:rPr>
                <w:rFonts w:eastAsia="Arial" w:cstheme="minorHAnsi"/>
                <w:i/>
                <w:color w:val="000000"/>
              </w:rPr>
              <w:t>, tapahtumat, esiintymiset,</w:t>
            </w:r>
            <w:r w:rsidR="00A32AF7" w:rsidRPr="00D42033">
              <w:rPr>
                <w:rFonts w:eastAsia="Arial" w:cstheme="minorHAnsi"/>
                <w:i/>
                <w:color w:val="000000"/>
              </w:rPr>
              <w:t xml:space="preserve"> opetus, asiantuntijatehtävät, </w:t>
            </w:r>
            <w:r w:rsidR="00123C9E" w:rsidRPr="00D42033">
              <w:rPr>
                <w:rFonts w:eastAsia="Arial" w:cstheme="minorHAnsi"/>
                <w:i/>
                <w:color w:val="000000"/>
              </w:rPr>
              <w:t>kansainvälinen yhteistyö,</w:t>
            </w:r>
            <w:r w:rsidR="00AF059D" w:rsidRPr="00D42033">
              <w:rPr>
                <w:rFonts w:eastAsia="Arial" w:cstheme="minorHAnsi"/>
                <w:i/>
                <w:color w:val="000000"/>
              </w:rPr>
              <w:t xml:space="preserve"> yrityspilotit </w:t>
            </w:r>
            <w:r w:rsidR="00A32AF7" w:rsidRPr="00D42033">
              <w:rPr>
                <w:rFonts w:eastAsia="Arial" w:cstheme="minorHAnsi"/>
                <w:i/>
                <w:color w:val="000000"/>
              </w:rPr>
              <w:t>jne.</w:t>
            </w:r>
          </w:p>
          <w:p w14:paraId="11093D78" w14:textId="77777777" w:rsidR="007A461D" w:rsidRDefault="007A461D" w:rsidP="00A32AF7">
            <w:pPr>
              <w:spacing w:after="38" w:line="259" w:lineRule="auto"/>
              <w:rPr>
                <w:rFonts w:eastAsia="Arial" w:cstheme="minorHAnsi"/>
                <w:color w:val="000000"/>
              </w:rPr>
            </w:pPr>
          </w:p>
          <w:p w14:paraId="27E6AF72" w14:textId="3EF9D265" w:rsidR="00D42033" w:rsidRPr="00D066E3" w:rsidRDefault="00D42033" w:rsidP="00A32AF7">
            <w:pPr>
              <w:spacing w:after="38" w:line="259" w:lineRule="auto"/>
              <w:rPr>
                <w:rFonts w:eastAsia="Arial" w:cstheme="minorHAnsi"/>
                <w:color w:val="000000"/>
              </w:rPr>
            </w:pPr>
          </w:p>
        </w:tc>
      </w:tr>
      <w:tr w:rsidR="00057CA5" w:rsidRPr="00D066E3" w14:paraId="68DBF4B4" w14:textId="0F21BD27" w:rsidTr="00F55DE0">
        <w:trPr>
          <w:trHeight w:val="1601"/>
        </w:trPr>
        <w:tc>
          <w:tcPr>
            <w:tcW w:w="9465" w:type="dxa"/>
            <w:tcBorders>
              <w:top w:val="single" w:sz="4" w:space="0" w:color="000000"/>
              <w:left w:val="single" w:sz="4" w:space="0" w:color="000000"/>
              <w:bottom w:val="single" w:sz="4" w:space="0" w:color="000000"/>
              <w:right w:val="single" w:sz="4" w:space="0" w:color="000000"/>
            </w:tcBorders>
          </w:tcPr>
          <w:p w14:paraId="603A3E21" w14:textId="5BFE2C60" w:rsidR="00057CA5" w:rsidRPr="00D066E3" w:rsidRDefault="00D648D3" w:rsidP="00057CA5">
            <w:pPr>
              <w:spacing w:after="38" w:line="259" w:lineRule="auto"/>
              <w:rPr>
                <w:rFonts w:eastAsia="Arial" w:cstheme="minorHAnsi"/>
                <w:b/>
                <w:color w:val="000000"/>
              </w:rPr>
            </w:pPr>
            <w:r w:rsidRPr="00D066E3">
              <w:rPr>
                <w:rFonts w:eastAsia="Arial" w:cstheme="minorHAnsi"/>
                <w:b/>
                <w:color w:val="000000"/>
              </w:rPr>
              <w:lastRenderedPageBreak/>
              <w:t>4</w:t>
            </w:r>
            <w:r w:rsidR="002F7200" w:rsidRPr="00D066E3">
              <w:rPr>
                <w:rFonts w:eastAsia="Arial" w:cstheme="minorHAnsi"/>
                <w:b/>
                <w:color w:val="000000"/>
              </w:rPr>
              <w:t xml:space="preserve">. </w:t>
            </w:r>
            <w:r w:rsidR="0007321A" w:rsidRPr="00D066E3">
              <w:rPr>
                <w:rFonts w:eastAsia="Arial" w:cstheme="minorHAnsi"/>
                <w:b/>
                <w:color w:val="000000"/>
              </w:rPr>
              <w:t>Havainnot k</w:t>
            </w:r>
            <w:r w:rsidR="002F7200" w:rsidRPr="00D066E3">
              <w:rPr>
                <w:rFonts w:eastAsia="Arial" w:cstheme="minorHAnsi"/>
                <w:b/>
                <w:color w:val="000000"/>
              </w:rPr>
              <w:t>onkreettiset v</w:t>
            </w:r>
            <w:r w:rsidR="0007321A" w:rsidRPr="00D066E3">
              <w:rPr>
                <w:rFonts w:eastAsia="Arial" w:cstheme="minorHAnsi"/>
                <w:b/>
                <w:color w:val="000000"/>
              </w:rPr>
              <w:t>aikutuksista</w:t>
            </w:r>
          </w:p>
          <w:p w14:paraId="4C934108" w14:textId="3C25AD1B" w:rsidR="00A97D56" w:rsidRPr="00D42033" w:rsidRDefault="004F25A1" w:rsidP="0007321A">
            <w:pPr>
              <w:spacing w:after="38" w:line="259" w:lineRule="auto"/>
              <w:rPr>
                <w:rFonts w:eastAsia="Arial" w:cstheme="minorHAnsi"/>
                <w:i/>
                <w:color w:val="000000"/>
              </w:rPr>
            </w:pPr>
            <w:r w:rsidRPr="00D42033">
              <w:rPr>
                <w:rFonts w:eastAsia="Arial" w:cstheme="minorHAnsi"/>
                <w:i/>
                <w:color w:val="000000"/>
              </w:rPr>
              <w:t>Kuvaa</w:t>
            </w:r>
            <w:r w:rsidR="00A32AF7" w:rsidRPr="00D42033">
              <w:rPr>
                <w:rFonts w:eastAsia="Arial" w:cstheme="minorHAnsi"/>
                <w:i/>
                <w:color w:val="000000"/>
              </w:rPr>
              <w:t xml:space="preserve"> </w:t>
            </w:r>
            <w:r w:rsidRPr="00D42033">
              <w:rPr>
                <w:rFonts w:eastAsia="Arial" w:cstheme="minorHAnsi"/>
                <w:i/>
                <w:color w:val="000000"/>
              </w:rPr>
              <w:t xml:space="preserve">ja reflektoi </w:t>
            </w:r>
            <w:r w:rsidR="002F7200" w:rsidRPr="00D42033">
              <w:rPr>
                <w:rFonts w:eastAsia="Arial" w:cstheme="minorHAnsi"/>
                <w:i/>
                <w:color w:val="000000"/>
              </w:rPr>
              <w:t>niitä mu</w:t>
            </w:r>
            <w:r w:rsidRPr="00D42033">
              <w:rPr>
                <w:rFonts w:eastAsia="Arial" w:cstheme="minorHAnsi"/>
                <w:i/>
                <w:color w:val="000000"/>
              </w:rPr>
              <w:t>utoksia yhteiskunnassa</w:t>
            </w:r>
            <w:r w:rsidR="002F7200" w:rsidRPr="00D42033">
              <w:rPr>
                <w:rFonts w:eastAsia="Arial" w:cstheme="minorHAnsi"/>
                <w:i/>
                <w:color w:val="000000"/>
              </w:rPr>
              <w:t>, joiden aikaansaamiseen hanke on myötävaikuttanut tai jot</w:t>
            </w:r>
            <w:r w:rsidR="00FC4F83" w:rsidRPr="00D42033">
              <w:rPr>
                <w:rFonts w:eastAsia="Arial" w:cstheme="minorHAnsi"/>
                <w:i/>
                <w:color w:val="000000"/>
              </w:rPr>
              <w:t>ka hanke on saanut aikaan edellä</w:t>
            </w:r>
            <w:r w:rsidR="002F7200" w:rsidRPr="00D42033">
              <w:rPr>
                <w:rFonts w:eastAsia="Arial" w:cstheme="minorHAnsi"/>
                <w:i/>
                <w:color w:val="000000"/>
              </w:rPr>
              <w:t xml:space="preserve"> </w:t>
            </w:r>
            <w:r w:rsidR="00936F46" w:rsidRPr="00D42033">
              <w:rPr>
                <w:rFonts w:eastAsia="Arial" w:cstheme="minorHAnsi"/>
                <w:i/>
                <w:color w:val="000000"/>
              </w:rPr>
              <w:t>esitetyillä</w:t>
            </w:r>
            <w:r w:rsidR="00FC4F83" w:rsidRPr="00D42033">
              <w:rPr>
                <w:rFonts w:eastAsia="Arial" w:cstheme="minorHAnsi"/>
                <w:i/>
                <w:color w:val="000000"/>
              </w:rPr>
              <w:t xml:space="preserve"> toimilla</w:t>
            </w:r>
            <w:r w:rsidR="00936F46" w:rsidRPr="00D42033">
              <w:rPr>
                <w:rFonts w:eastAsia="Arial" w:cstheme="minorHAnsi"/>
                <w:i/>
                <w:color w:val="000000"/>
              </w:rPr>
              <w:t>an</w:t>
            </w:r>
            <w:r w:rsidR="002F7200" w:rsidRPr="00D42033">
              <w:rPr>
                <w:rFonts w:eastAsia="Arial" w:cstheme="minorHAnsi"/>
                <w:i/>
                <w:color w:val="000000"/>
              </w:rPr>
              <w:t>.</w:t>
            </w:r>
            <w:r w:rsidR="00A32AF7" w:rsidRPr="00D42033">
              <w:rPr>
                <w:rFonts w:eastAsia="Arial" w:cstheme="minorHAnsi"/>
                <w:i/>
                <w:color w:val="000000"/>
              </w:rPr>
              <w:t xml:space="preserve"> Niitä voivat olla esimerkiksi </w:t>
            </w:r>
            <w:r w:rsidR="00D648D3" w:rsidRPr="00D42033">
              <w:rPr>
                <w:rFonts w:eastAsia="Arial" w:cstheme="minorHAnsi"/>
                <w:i/>
                <w:color w:val="000000"/>
              </w:rPr>
              <w:t xml:space="preserve">vaikuttavuuden aikaansaamiseksi keskeisten henkilöiden tai instituutioiden omaksumat </w:t>
            </w:r>
            <w:r w:rsidR="00A32AF7" w:rsidRPr="00D42033">
              <w:rPr>
                <w:rFonts w:eastAsia="Arial" w:cstheme="minorHAnsi"/>
                <w:i/>
                <w:color w:val="000000"/>
              </w:rPr>
              <w:t>uudet näkemykset,</w:t>
            </w:r>
            <w:r w:rsidR="00D648D3" w:rsidRPr="00D42033">
              <w:rPr>
                <w:rFonts w:cstheme="minorHAnsi"/>
                <w:i/>
              </w:rPr>
              <w:t xml:space="preserve"> julkisen tai rajatumman keskustelun pohjalta syntyneet muutokset toiminnassa</w:t>
            </w:r>
            <w:r w:rsidR="00A32AF7" w:rsidRPr="00D42033">
              <w:rPr>
                <w:rFonts w:eastAsia="Arial" w:cstheme="minorHAnsi"/>
                <w:i/>
                <w:color w:val="000000"/>
              </w:rPr>
              <w:t xml:space="preserve">, </w:t>
            </w:r>
            <w:r w:rsidR="00A97D56" w:rsidRPr="00D42033">
              <w:rPr>
                <w:rFonts w:eastAsia="Arial" w:cstheme="minorHAnsi"/>
                <w:i/>
                <w:color w:val="000000"/>
              </w:rPr>
              <w:t xml:space="preserve">muutokset toiminnassa, käyttäytymisessä tai intresseissä, vaikutukset </w:t>
            </w:r>
            <w:r w:rsidR="00A32AF7" w:rsidRPr="00D42033">
              <w:rPr>
                <w:rFonts w:eastAsia="Arial" w:cstheme="minorHAnsi"/>
                <w:i/>
                <w:color w:val="000000"/>
              </w:rPr>
              <w:t>lainvalmistelu</w:t>
            </w:r>
            <w:r w:rsidR="00A97D56" w:rsidRPr="00D42033">
              <w:rPr>
                <w:rFonts w:eastAsia="Arial" w:cstheme="minorHAnsi"/>
                <w:i/>
                <w:color w:val="000000"/>
              </w:rPr>
              <w:t xml:space="preserve">un tai </w:t>
            </w:r>
            <w:r w:rsidR="00A32AF7" w:rsidRPr="00D42033">
              <w:rPr>
                <w:rFonts w:eastAsia="Arial" w:cstheme="minorHAnsi"/>
                <w:i/>
                <w:color w:val="000000"/>
              </w:rPr>
              <w:t>s</w:t>
            </w:r>
            <w:r w:rsidR="00A97D56" w:rsidRPr="00D42033">
              <w:rPr>
                <w:rFonts w:eastAsia="Arial" w:cstheme="minorHAnsi"/>
                <w:i/>
                <w:color w:val="000000"/>
              </w:rPr>
              <w:t>trategioihin, uudet opetussisällöt,</w:t>
            </w:r>
            <w:r w:rsidR="00B40E09" w:rsidRPr="00D42033">
              <w:rPr>
                <w:rFonts w:eastAsia="Arial" w:cstheme="minorHAnsi"/>
                <w:i/>
                <w:color w:val="000000"/>
              </w:rPr>
              <w:t xml:space="preserve"> liiketoimintamallit, tuotteet</w:t>
            </w:r>
            <w:r w:rsidR="00A97D56" w:rsidRPr="00D42033">
              <w:rPr>
                <w:rFonts w:eastAsia="Arial" w:cstheme="minorHAnsi"/>
                <w:i/>
                <w:color w:val="000000"/>
              </w:rPr>
              <w:t>, jne.</w:t>
            </w:r>
          </w:p>
          <w:p w14:paraId="375F48E3" w14:textId="77777777" w:rsidR="00A97D56" w:rsidRDefault="00A97D56" w:rsidP="00A97D56">
            <w:pPr>
              <w:rPr>
                <w:rFonts w:eastAsia="Arial" w:cstheme="minorHAnsi"/>
                <w:color w:val="000000"/>
              </w:rPr>
            </w:pPr>
          </w:p>
          <w:p w14:paraId="4E1F6B81" w14:textId="2A87D0BA" w:rsidR="00D42033" w:rsidRPr="00D066E3" w:rsidRDefault="00D42033" w:rsidP="00A97D56">
            <w:pPr>
              <w:rPr>
                <w:rFonts w:eastAsia="Arial" w:cstheme="minorHAnsi"/>
                <w:color w:val="000000"/>
              </w:rPr>
            </w:pPr>
          </w:p>
        </w:tc>
      </w:tr>
      <w:tr w:rsidR="002D2926" w:rsidRPr="00D066E3" w14:paraId="353188E3" w14:textId="5DB109A5" w:rsidTr="00D648D3">
        <w:trPr>
          <w:trHeight w:val="1148"/>
        </w:trPr>
        <w:tc>
          <w:tcPr>
            <w:tcW w:w="9465" w:type="dxa"/>
            <w:tcBorders>
              <w:top w:val="single" w:sz="4" w:space="0" w:color="000000"/>
              <w:left w:val="single" w:sz="4" w:space="0" w:color="000000"/>
              <w:bottom w:val="single" w:sz="4" w:space="0" w:color="000000"/>
              <w:right w:val="single" w:sz="4" w:space="0" w:color="000000"/>
            </w:tcBorders>
          </w:tcPr>
          <w:p w14:paraId="777ACAA4" w14:textId="768A8EA6" w:rsidR="002D2926" w:rsidRPr="00D066E3" w:rsidRDefault="00D648D3" w:rsidP="00057CA5">
            <w:pPr>
              <w:spacing w:after="38" w:line="259" w:lineRule="auto"/>
              <w:rPr>
                <w:rFonts w:eastAsia="Arial" w:cstheme="minorHAnsi"/>
                <w:b/>
                <w:color w:val="000000"/>
              </w:rPr>
            </w:pPr>
            <w:r w:rsidRPr="00D066E3">
              <w:rPr>
                <w:rFonts w:eastAsia="Arial" w:cstheme="minorHAnsi"/>
                <w:b/>
                <w:color w:val="000000"/>
              </w:rPr>
              <w:t>5</w:t>
            </w:r>
            <w:r w:rsidR="00DC6D59" w:rsidRPr="00D066E3">
              <w:rPr>
                <w:rFonts w:eastAsia="Arial" w:cstheme="minorHAnsi"/>
                <w:b/>
                <w:color w:val="000000"/>
              </w:rPr>
              <w:t>. Tavoiteltu v</w:t>
            </w:r>
            <w:r w:rsidR="002D2926" w:rsidRPr="00D066E3">
              <w:rPr>
                <w:rFonts w:eastAsia="Arial" w:cstheme="minorHAnsi"/>
                <w:b/>
                <w:color w:val="000000"/>
              </w:rPr>
              <w:t>aikuttavuus</w:t>
            </w:r>
            <w:r w:rsidR="0007321A" w:rsidRPr="00D066E3">
              <w:rPr>
                <w:rFonts w:eastAsia="Arial" w:cstheme="minorHAnsi"/>
                <w:b/>
                <w:color w:val="000000"/>
              </w:rPr>
              <w:t xml:space="preserve"> ja konsortion saavutukset tällä hetkellä</w:t>
            </w:r>
          </w:p>
          <w:p w14:paraId="24D4A5AA" w14:textId="77777777" w:rsidR="0007321A" w:rsidRPr="00D42033" w:rsidRDefault="002F7200" w:rsidP="0007321A">
            <w:pPr>
              <w:spacing w:after="38"/>
              <w:rPr>
                <w:rFonts w:eastAsia="Arial" w:cstheme="minorHAnsi"/>
                <w:i/>
                <w:color w:val="000000"/>
              </w:rPr>
            </w:pPr>
            <w:r w:rsidRPr="00D42033">
              <w:rPr>
                <w:rFonts w:eastAsia="Arial" w:cstheme="minorHAnsi"/>
                <w:i/>
                <w:color w:val="000000"/>
              </w:rPr>
              <w:t>Pohdi</w:t>
            </w:r>
            <w:r w:rsidR="00A97D56" w:rsidRPr="00D42033">
              <w:rPr>
                <w:rFonts w:eastAsia="Arial" w:cstheme="minorHAnsi"/>
                <w:i/>
                <w:color w:val="000000"/>
              </w:rPr>
              <w:t xml:space="preserve"> nykytilannetta</w:t>
            </w:r>
            <w:r w:rsidRPr="00D42033">
              <w:rPr>
                <w:rFonts w:eastAsia="Arial" w:cstheme="minorHAnsi"/>
                <w:i/>
                <w:color w:val="000000"/>
              </w:rPr>
              <w:t xml:space="preserve"> suhteessa hankkeen käsitykseen tarvittavasta yhteiskunnallisesta muutoksesta</w:t>
            </w:r>
            <w:r w:rsidR="002D2926" w:rsidRPr="00D42033">
              <w:rPr>
                <w:rFonts w:eastAsia="Arial" w:cstheme="minorHAnsi"/>
                <w:i/>
                <w:color w:val="000000"/>
              </w:rPr>
              <w:t xml:space="preserve">. </w:t>
            </w:r>
            <w:r w:rsidR="007A461D" w:rsidRPr="00D42033">
              <w:rPr>
                <w:rFonts w:eastAsia="Arial" w:cstheme="minorHAnsi"/>
                <w:i/>
                <w:color w:val="000000"/>
              </w:rPr>
              <w:t>Mitä on jo saavutettu?</w:t>
            </w:r>
            <w:r w:rsidR="00A97D56" w:rsidRPr="00D42033">
              <w:rPr>
                <w:rFonts w:eastAsia="Arial" w:cstheme="minorHAnsi"/>
                <w:i/>
                <w:color w:val="000000"/>
              </w:rPr>
              <w:t xml:space="preserve"> </w:t>
            </w:r>
            <w:r w:rsidR="00F27F80" w:rsidRPr="00D42033">
              <w:rPr>
                <w:rFonts w:eastAsia="Arial" w:cstheme="minorHAnsi"/>
                <w:i/>
                <w:color w:val="000000"/>
              </w:rPr>
              <w:t xml:space="preserve">Miten tästä </w:t>
            </w:r>
            <w:r w:rsidR="007A461D" w:rsidRPr="00D42033">
              <w:rPr>
                <w:rFonts w:eastAsia="Arial" w:cstheme="minorHAnsi"/>
                <w:i/>
                <w:color w:val="000000"/>
              </w:rPr>
              <w:t>eteenpäin?</w:t>
            </w:r>
          </w:p>
          <w:p w14:paraId="2AD82263" w14:textId="77777777" w:rsidR="00D42033" w:rsidRDefault="00D42033" w:rsidP="0007321A">
            <w:pPr>
              <w:spacing w:after="38"/>
              <w:rPr>
                <w:rFonts w:eastAsia="Arial" w:cstheme="minorHAnsi"/>
                <w:color w:val="000000"/>
              </w:rPr>
            </w:pPr>
          </w:p>
          <w:p w14:paraId="17EC213E" w14:textId="0CE43BD5" w:rsidR="00D42033" w:rsidRPr="00D066E3" w:rsidRDefault="00D42033" w:rsidP="0007321A">
            <w:pPr>
              <w:spacing w:after="38"/>
              <w:rPr>
                <w:rFonts w:eastAsia="Arial" w:cstheme="minorHAnsi"/>
                <w:color w:val="000000"/>
              </w:rPr>
            </w:pPr>
          </w:p>
        </w:tc>
      </w:tr>
      <w:tr w:rsidR="002D2926" w:rsidRPr="00D066E3" w14:paraId="67922377" w14:textId="10ED809A" w:rsidTr="0007321A">
        <w:trPr>
          <w:trHeight w:val="348"/>
        </w:trPr>
        <w:tc>
          <w:tcPr>
            <w:tcW w:w="9465" w:type="dxa"/>
            <w:tcBorders>
              <w:top w:val="single" w:sz="4" w:space="0" w:color="000000"/>
              <w:left w:val="single" w:sz="4" w:space="0" w:color="000000"/>
              <w:bottom w:val="single" w:sz="4" w:space="0" w:color="000000"/>
              <w:right w:val="single" w:sz="4" w:space="0" w:color="000000"/>
            </w:tcBorders>
          </w:tcPr>
          <w:p w14:paraId="0D614FB7" w14:textId="5FBA817F" w:rsidR="002D2926" w:rsidRPr="00D066E3" w:rsidRDefault="00D648D3" w:rsidP="00057CA5">
            <w:pPr>
              <w:spacing w:after="38" w:line="259" w:lineRule="auto"/>
              <w:rPr>
                <w:rFonts w:eastAsia="Arial" w:cstheme="minorHAnsi"/>
                <w:b/>
                <w:color w:val="000000"/>
              </w:rPr>
            </w:pPr>
            <w:r w:rsidRPr="00D066E3">
              <w:rPr>
                <w:rFonts w:eastAsia="Arial" w:cstheme="minorHAnsi"/>
                <w:b/>
                <w:color w:val="000000"/>
              </w:rPr>
              <w:t>6</w:t>
            </w:r>
            <w:r w:rsidR="002D2926" w:rsidRPr="00D066E3">
              <w:rPr>
                <w:rFonts w:eastAsia="Arial" w:cstheme="minorHAnsi"/>
                <w:b/>
                <w:color w:val="000000"/>
              </w:rPr>
              <w:t xml:space="preserve">. Tahattomat vaikutukset </w:t>
            </w:r>
            <w:r w:rsidR="0007321A" w:rsidRPr="00D066E3">
              <w:rPr>
                <w:rFonts w:eastAsia="Arial" w:cstheme="minorHAnsi"/>
                <w:b/>
                <w:color w:val="000000"/>
              </w:rPr>
              <w:t>ja muutokset konsortion toimintatavoissa</w:t>
            </w:r>
          </w:p>
          <w:p w14:paraId="01AB1DA7" w14:textId="40ABF8CC" w:rsidR="002D2926" w:rsidRPr="00D42033" w:rsidRDefault="002F7200" w:rsidP="00057CA5">
            <w:pPr>
              <w:spacing w:after="38" w:line="259" w:lineRule="auto"/>
              <w:rPr>
                <w:rFonts w:eastAsia="Arial" w:cstheme="minorHAnsi"/>
                <w:i/>
                <w:color w:val="000000"/>
              </w:rPr>
            </w:pPr>
            <w:r w:rsidRPr="00D42033">
              <w:rPr>
                <w:rFonts w:eastAsia="Arial" w:cstheme="minorHAnsi"/>
                <w:i/>
                <w:color w:val="000000"/>
              </w:rPr>
              <w:t>K</w:t>
            </w:r>
            <w:r w:rsidR="00AF059D" w:rsidRPr="00D42033">
              <w:rPr>
                <w:rFonts w:eastAsia="Arial" w:cstheme="minorHAnsi"/>
                <w:i/>
                <w:color w:val="000000"/>
              </w:rPr>
              <w:t>uvaile</w:t>
            </w:r>
            <w:r w:rsidR="00DC6D59" w:rsidRPr="00D42033">
              <w:rPr>
                <w:rFonts w:eastAsia="Arial" w:cstheme="minorHAnsi"/>
                <w:i/>
                <w:color w:val="000000"/>
              </w:rPr>
              <w:t xml:space="preserve"> muita</w:t>
            </w:r>
            <w:r w:rsidR="00AF059D" w:rsidRPr="00D42033">
              <w:rPr>
                <w:rFonts w:eastAsia="Arial" w:cstheme="minorHAnsi"/>
                <w:i/>
                <w:color w:val="000000"/>
              </w:rPr>
              <w:t xml:space="preserve"> havaittuja</w:t>
            </w:r>
            <w:r w:rsidR="00DC6D59" w:rsidRPr="00D42033">
              <w:rPr>
                <w:rFonts w:eastAsia="Arial" w:cstheme="minorHAnsi"/>
                <w:i/>
                <w:color w:val="000000"/>
              </w:rPr>
              <w:t xml:space="preserve"> vaikutuksia</w:t>
            </w:r>
            <w:r w:rsidRPr="00D42033">
              <w:rPr>
                <w:rFonts w:eastAsia="Arial" w:cstheme="minorHAnsi"/>
                <w:i/>
                <w:color w:val="000000"/>
              </w:rPr>
              <w:t xml:space="preserve"> ja yllättäviä seurauksia</w:t>
            </w:r>
            <w:r w:rsidR="00DC6D59" w:rsidRPr="00D42033">
              <w:rPr>
                <w:rFonts w:eastAsia="Arial" w:cstheme="minorHAnsi"/>
                <w:i/>
                <w:color w:val="000000"/>
              </w:rPr>
              <w:t>,</w:t>
            </w:r>
            <w:r w:rsidR="002D2926" w:rsidRPr="00D42033">
              <w:rPr>
                <w:rFonts w:eastAsia="Arial" w:cstheme="minorHAnsi"/>
                <w:i/>
                <w:color w:val="000000"/>
              </w:rPr>
              <w:t xml:space="preserve"> joita hank</w:t>
            </w:r>
            <w:r w:rsidR="00AF059D" w:rsidRPr="00D42033">
              <w:rPr>
                <w:rFonts w:eastAsia="Arial" w:cstheme="minorHAnsi"/>
                <w:i/>
                <w:color w:val="000000"/>
              </w:rPr>
              <w:t>e</w:t>
            </w:r>
            <w:r w:rsidRPr="00D42033">
              <w:rPr>
                <w:rFonts w:eastAsia="Arial" w:cstheme="minorHAnsi"/>
                <w:i/>
                <w:color w:val="000000"/>
              </w:rPr>
              <w:t xml:space="preserve"> on</w:t>
            </w:r>
            <w:r w:rsidR="00AF059D" w:rsidRPr="00D42033">
              <w:rPr>
                <w:rFonts w:eastAsia="Arial" w:cstheme="minorHAnsi"/>
                <w:i/>
                <w:color w:val="000000"/>
              </w:rPr>
              <w:t xml:space="preserve"> kohdannut</w:t>
            </w:r>
            <w:r w:rsidRPr="00D42033">
              <w:rPr>
                <w:rFonts w:eastAsia="Arial" w:cstheme="minorHAnsi"/>
                <w:i/>
                <w:color w:val="000000"/>
              </w:rPr>
              <w:t>. Kerro niin saavutuksista</w:t>
            </w:r>
            <w:r w:rsidR="00D021E0" w:rsidRPr="00D42033">
              <w:rPr>
                <w:rFonts w:eastAsia="Arial" w:cstheme="minorHAnsi"/>
                <w:i/>
                <w:color w:val="000000"/>
              </w:rPr>
              <w:t>,</w:t>
            </w:r>
            <w:r w:rsidR="00AF059D" w:rsidRPr="00D42033">
              <w:rPr>
                <w:rFonts w:eastAsia="Arial" w:cstheme="minorHAnsi"/>
                <w:i/>
                <w:color w:val="000000"/>
              </w:rPr>
              <w:t xml:space="preserve"> esteistä</w:t>
            </w:r>
            <w:r w:rsidR="00EE3F66" w:rsidRPr="00D42033">
              <w:rPr>
                <w:rFonts w:eastAsia="Arial" w:cstheme="minorHAnsi"/>
                <w:i/>
                <w:color w:val="000000"/>
              </w:rPr>
              <w:t>, epäonnistumisistakin</w:t>
            </w:r>
            <w:r w:rsidR="00D021E0" w:rsidRPr="00D42033">
              <w:rPr>
                <w:rFonts w:eastAsia="Arial" w:cstheme="minorHAnsi"/>
                <w:i/>
                <w:color w:val="000000"/>
              </w:rPr>
              <w:t>,</w:t>
            </w:r>
            <w:r w:rsidR="00AF059D" w:rsidRPr="00D42033">
              <w:rPr>
                <w:rFonts w:eastAsia="Arial" w:cstheme="minorHAnsi"/>
                <w:i/>
                <w:color w:val="000000"/>
              </w:rPr>
              <w:t xml:space="preserve"> sekä</w:t>
            </w:r>
            <w:r w:rsidRPr="00D42033">
              <w:rPr>
                <w:rFonts w:eastAsia="Arial" w:cstheme="minorHAnsi"/>
                <w:i/>
                <w:color w:val="000000"/>
              </w:rPr>
              <w:t xml:space="preserve"> tarpeista suunnata vuorovaikutustoimia uudella tavalla</w:t>
            </w:r>
            <w:r w:rsidR="002D2926" w:rsidRPr="00D42033">
              <w:rPr>
                <w:rFonts w:eastAsia="Arial" w:cstheme="minorHAnsi"/>
                <w:i/>
                <w:color w:val="000000"/>
              </w:rPr>
              <w:t>.</w:t>
            </w:r>
            <w:r w:rsidRPr="00D42033">
              <w:rPr>
                <w:rFonts w:eastAsia="Arial" w:cstheme="minorHAnsi"/>
                <w:i/>
                <w:color w:val="000000"/>
              </w:rPr>
              <w:t xml:space="preserve"> </w:t>
            </w:r>
            <w:r w:rsidR="00AF059D" w:rsidRPr="00D42033">
              <w:rPr>
                <w:rFonts w:eastAsia="Arial" w:cstheme="minorHAnsi"/>
                <w:i/>
                <w:color w:val="000000"/>
              </w:rPr>
              <w:t>M</w:t>
            </w:r>
            <w:r w:rsidRPr="00D42033">
              <w:rPr>
                <w:rFonts w:eastAsia="Arial" w:cstheme="minorHAnsi"/>
                <w:i/>
                <w:color w:val="000000"/>
              </w:rPr>
              <w:t>itä korjausliikkeitä on tehty? Mitä on opittu?</w:t>
            </w:r>
          </w:p>
          <w:p w14:paraId="207472DE" w14:textId="77777777" w:rsidR="00D42033" w:rsidRPr="00D066E3" w:rsidRDefault="00D42033" w:rsidP="00057CA5">
            <w:pPr>
              <w:spacing w:after="38" w:line="259" w:lineRule="auto"/>
              <w:rPr>
                <w:rFonts w:eastAsia="Arial" w:cstheme="minorHAnsi"/>
                <w:color w:val="000000"/>
              </w:rPr>
            </w:pPr>
          </w:p>
          <w:p w14:paraId="79D3B4ED" w14:textId="4CE1E3D0" w:rsidR="00DC6D59" w:rsidRPr="00D066E3" w:rsidRDefault="00DC6D59" w:rsidP="00057CA5">
            <w:pPr>
              <w:spacing w:after="38" w:line="259" w:lineRule="auto"/>
              <w:rPr>
                <w:rFonts w:eastAsia="Arial" w:cstheme="minorHAnsi"/>
                <w:color w:val="000000"/>
              </w:rPr>
            </w:pPr>
          </w:p>
        </w:tc>
      </w:tr>
      <w:tr w:rsidR="00057CA5" w:rsidRPr="00D066E3" w14:paraId="3E37EA3C" w14:textId="77E99FCE" w:rsidTr="0007321A">
        <w:trPr>
          <w:trHeight w:val="1058"/>
        </w:trPr>
        <w:tc>
          <w:tcPr>
            <w:tcW w:w="9465" w:type="dxa"/>
            <w:tcBorders>
              <w:top w:val="single" w:sz="4" w:space="0" w:color="000000"/>
              <w:left w:val="single" w:sz="4" w:space="0" w:color="000000"/>
              <w:bottom w:val="single" w:sz="4" w:space="0" w:color="000000"/>
              <w:right w:val="single" w:sz="4" w:space="0" w:color="000000"/>
            </w:tcBorders>
          </w:tcPr>
          <w:p w14:paraId="7DEBA577" w14:textId="536B7C1F" w:rsidR="00AF059D" w:rsidRPr="00D066E3" w:rsidRDefault="00D648D3" w:rsidP="00AF059D">
            <w:pPr>
              <w:spacing w:after="38" w:line="259" w:lineRule="auto"/>
              <w:rPr>
                <w:rFonts w:eastAsia="Arial" w:cstheme="minorHAnsi"/>
                <w:color w:val="000000"/>
              </w:rPr>
            </w:pPr>
            <w:r w:rsidRPr="00D066E3">
              <w:rPr>
                <w:rFonts w:eastAsia="Arial" w:cstheme="minorHAnsi"/>
                <w:b/>
                <w:color w:val="000000"/>
              </w:rPr>
              <w:t>7</w:t>
            </w:r>
            <w:r w:rsidR="00057CA5" w:rsidRPr="00D066E3">
              <w:rPr>
                <w:rFonts w:eastAsia="Arial" w:cstheme="minorHAnsi"/>
                <w:b/>
                <w:color w:val="000000"/>
              </w:rPr>
              <w:t>.</w:t>
            </w:r>
            <w:r w:rsidR="002D2926" w:rsidRPr="00D066E3">
              <w:rPr>
                <w:rFonts w:eastAsia="Arial" w:cstheme="minorHAnsi"/>
                <w:b/>
                <w:color w:val="000000"/>
              </w:rPr>
              <w:t xml:space="preserve"> </w:t>
            </w:r>
            <w:r w:rsidR="0007321A" w:rsidRPr="00D066E3">
              <w:rPr>
                <w:rFonts w:eastAsia="Arial" w:cstheme="minorHAnsi"/>
                <w:b/>
                <w:color w:val="000000"/>
              </w:rPr>
              <w:t>Vaikuttavuuden</w:t>
            </w:r>
            <w:r w:rsidR="004C738B" w:rsidRPr="00D066E3">
              <w:rPr>
                <w:rFonts w:eastAsia="Arial" w:cstheme="minorHAnsi"/>
                <w:b/>
                <w:color w:val="000000"/>
              </w:rPr>
              <w:t xml:space="preserve"> saavuttamiseksi</w:t>
            </w:r>
            <w:r w:rsidR="0007321A" w:rsidRPr="00D066E3">
              <w:rPr>
                <w:rFonts w:eastAsia="Arial" w:cstheme="minorHAnsi"/>
                <w:b/>
                <w:color w:val="000000"/>
              </w:rPr>
              <w:t xml:space="preserve"> </w:t>
            </w:r>
            <w:r w:rsidR="004C738B" w:rsidRPr="00D066E3">
              <w:rPr>
                <w:rFonts w:eastAsia="Arial" w:cstheme="minorHAnsi"/>
                <w:b/>
                <w:color w:val="000000"/>
              </w:rPr>
              <w:t xml:space="preserve">tehty </w:t>
            </w:r>
            <w:r w:rsidR="002D2926" w:rsidRPr="00D066E3">
              <w:rPr>
                <w:rFonts w:eastAsia="Arial" w:cstheme="minorHAnsi"/>
                <w:b/>
                <w:color w:val="000000"/>
              </w:rPr>
              <w:t>tutkimus</w:t>
            </w:r>
            <w:r w:rsidR="004C738B" w:rsidRPr="00D066E3">
              <w:rPr>
                <w:rFonts w:eastAsia="Arial" w:cstheme="minorHAnsi"/>
                <w:b/>
                <w:color w:val="000000"/>
              </w:rPr>
              <w:t>työ</w:t>
            </w:r>
            <w:r w:rsidR="002D2926" w:rsidRPr="00D066E3">
              <w:rPr>
                <w:rFonts w:eastAsia="Arial" w:cstheme="minorHAnsi"/>
                <w:b/>
                <w:color w:val="000000"/>
              </w:rPr>
              <w:t xml:space="preserve"> </w:t>
            </w:r>
            <w:r w:rsidR="00057CA5" w:rsidRPr="00D066E3">
              <w:rPr>
                <w:rFonts w:eastAsia="Arial" w:cstheme="minorHAnsi"/>
                <w:color w:val="000000"/>
              </w:rPr>
              <w:t xml:space="preserve"> </w:t>
            </w:r>
          </w:p>
          <w:p w14:paraId="65BAB92C" w14:textId="2E677070" w:rsidR="00057CA5" w:rsidRPr="00D42033" w:rsidRDefault="00AF059D" w:rsidP="00AF059D">
            <w:pPr>
              <w:spacing w:after="38" w:line="259" w:lineRule="auto"/>
              <w:rPr>
                <w:rFonts w:eastAsia="Arial" w:cstheme="minorHAnsi"/>
                <w:i/>
                <w:color w:val="000000"/>
              </w:rPr>
            </w:pPr>
            <w:r w:rsidRPr="00D42033">
              <w:rPr>
                <w:rFonts w:eastAsia="Arial" w:cstheme="minorHAnsi"/>
                <w:i/>
                <w:color w:val="000000"/>
              </w:rPr>
              <w:t>Luetteloi v</w:t>
            </w:r>
            <w:r w:rsidR="00DC6D59" w:rsidRPr="00D42033">
              <w:rPr>
                <w:rFonts w:eastAsia="Arial" w:cstheme="minorHAnsi"/>
                <w:i/>
                <w:color w:val="000000"/>
              </w:rPr>
              <w:t>aikuttavuus</w:t>
            </w:r>
            <w:r w:rsidRPr="00D42033">
              <w:rPr>
                <w:rFonts w:eastAsia="Arial" w:cstheme="minorHAnsi"/>
                <w:i/>
                <w:color w:val="000000"/>
              </w:rPr>
              <w:t>tavoitteen toteutumista tukevat keskeiset</w:t>
            </w:r>
            <w:r w:rsidR="00DC6D59" w:rsidRPr="00D42033">
              <w:rPr>
                <w:rFonts w:eastAsia="Arial" w:cstheme="minorHAnsi"/>
                <w:i/>
                <w:color w:val="000000"/>
              </w:rPr>
              <w:t xml:space="preserve"> t</w:t>
            </w:r>
            <w:r w:rsidR="002D2926" w:rsidRPr="00D42033">
              <w:rPr>
                <w:rFonts w:eastAsia="Arial" w:cstheme="minorHAnsi"/>
                <w:i/>
                <w:color w:val="000000"/>
              </w:rPr>
              <w:t>utkimustulokset</w:t>
            </w:r>
            <w:r w:rsidRPr="00D42033">
              <w:rPr>
                <w:rFonts w:eastAsia="Arial" w:cstheme="minorHAnsi"/>
                <w:i/>
                <w:color w:val="000000"/>
              </w:rPr>
              <w:t xml:space="preserve"> ja</w:t>
            </w:r>
            <w:r w:rsidR="00DC6D59" w:rsidRPr="00D42033">
              <w:rPr>
                <w:rFonts w:eastAsia="Arial" w:cstheme="minorHAnsi"/>
                <w:i/>
                <w:color w:val="000000"/>
              </w:rPr>
              <w:t xml:space="preserve"> </w:t>
            </w:r>
            <w:r w:rsidR="002D2926" w:rsidRPr="00D42033">
              <w:rPr>
                <w:rFonts w:eastAsia="Arial" w:cstheme="minorHAnsi"/>
                <w:i/>
                <w:color w:val="000000"/>
              </w:rPr>
              <w:t>julkaisut</w:t>
            </w:r>
            <w:r w:rsidR="0007321A" w:rsidRPr="00D42033">
              <w:rPr>
                <w:rFonts w:eastAsia="Arial" w:cstheme="minorHAnsi"/>
                <w:i/>
                <w:color w:val="000000"/>
              </w:rPr>
              <w:t>.</w:t>
            </w:r>
            <w:r w:rsidRPr="00D42033">
              <w:rPr>
                <w:rFonts w:eastAsia="Arial" w:cstheme="minorHAnsi"/>
                <w:i/>
                <w:color w:val="000000"/>
              </w:rPr>
              <w:t xml:space="preserve"> Voit kertoa lyhyesti, millä tavoin konsortio on uudistanut tutkimustyön tekemistä tulosten saavuttamiseksi (esim. monitieteisyys, metodologia, tutkimuksen toteutustavat)? </w:t>
            </w:r>
          </w:p>
          <w:p w14:paraId="51513E98" w14:textId="77777777" w:rsidR="00D42033" w:rsidRPr="00D066E3" w:rsidRDefault="00D42033" w:rsidP="00AF059D">
            <w:pPr>
              <w:spacing w:after="38" w:line="259" w:lineRule="auto"/>
              <w:rPr>
                <w:rFonts w:eastAsia="Arial" w:cstheme="minorHAnsi"/>
                <w:color w:val="000000"/>
              </w:rPr>
            </w:pPr>
          </w:p>
          <w:p w14:paraId="21E59562" w14:textId="4AA004EC" w:rsidR="0007321A" w:rsidRPr="00D066E3" w:rsidRDefault="0007321A" w:rsidP="0007321A">
            <w:pPr>
              <w:rPr>
                <w:rFonts w:eastAsia="Arial" w:cstheme="minorHAnsi"/>
                <w:color w:val="000000"/>
              </w:rPr>
            </w:pPr>
          </w:p>
        </w:tc>
      </w:tr>
      <w:bookmarkEnd w:id="4"/>
    </w:tbl>
    <w:p w14:paraId="6A089AB2" w14:textId="04271D83" w:rsidR="0007321A" w:rsidRPr="00D066E3" w:rsidRDefault="0007321A" w:rsidP="0050140E">
      <w:pPr>
        <w:spacing w:after="0" w:line="240" w:lineRule="auto"/>
        <w:rPr>
          <w:rFonts w:cstheme="minorHAnsi"/>
          <w:b/>
        </w:rPr>
      </w:pPr>
    </w:p>
    <w:p w14:paraId="6B38BB32" w14:textId="082F07FD" w:rsidR="00E40EDA" w:rsidRPr="00D066E3" w:rsidRDefault="00E40EDA">
      <w:pPr>
        <w:rPr>
          <w:rFonts w:cstheme="minorHAnsi"/>
          <w:b/>
        </w:rPr>
      </w:pPr>
      <w:r w:rsidRPr="00D066E3">
        <w:rPr>
          <w:rFonts w:cstheme="minorHAnsi"/>
          <w:b/>
        </w:rPr>
        <w:br w:type="page"/>
      </w:r>
    </w:p>
    <w:p w14:paraId="0E7F06ED" w14:textId="24F2974B" w:rsidR="00E40EDA" w:rsidRPr="000143E7" w:rsidRDefault="00B92C10" w:rsidP="002514FB">
      <w:pPr>
        <w:pStyle w:val="Otsikko2"/>
        <w:rPr>
          <w:rFonts w:asciiTheme="minorHAnsi" w:hAnsiTheme="minorHAnsi" w:cstheme="minorHAnsi"/>
          <w:b/>
          <w:sz w:val="22"/>
          <w:szCs w:val="22"/>
        </w:rPr>
      </w:pPr>
      <w:r>
        <w:rPr>
          <w:rFonts w:asciiTheme="minorHAnsi" w:hAnsiTheme="minorHAnsi" w:cstheme="minorHAnsi"/>
          <w:b/>
          <w:sz w:val="22"/>
          <w:szCs w:val="22"/>
        </w:rPr>
        <w:lastRenderedPageBreak/>
        <w:t xml:space="preserve">19. </w:t>
      </w:r>
      <w:r w:rsidR="002514FB" w:rsidRPr="000143E7">
        <w:rPr>
          <w:rFonts w:asciiTheme="minorHAnsi" w:hAnsiTheme="minorHAnsi" w:cstheme="minorHAnsi"/>
          <w:b/>
          <w:sz w:val="22"/>
          <w:szCs w:val="22"/>
        </w:rPr>
        <w:t>MUU VAIKUTTAVUUS</w:t>
      </w:r>
    </w:p>
    <w:p w14:paraId="3A3979BB" w14:textId="77777777" w:rsidR="00E40EDA" w:rsidRPr="00D066E3" w:rsidRDefault="00E40EDA" w:rsidP="00E40EDA">
      <w:pPr>
        <w:spacing w:after="0" w:line="240" w:lineRule="auto"/>
        <w:rPr>
          <w:rFonts w:cstheme="minorHAnsi"/>
          <w:highlight w:val="yellow"/>
        </w:rPr>
      </w:pPr>
    </w:p>
    <w:p w14:paraId="49FFC749" w14:textId="77777777" w:rsidR="00E40EDA" w:rsidRPr="00D066E3" w:rsidRDefault="00E40EDA" w:rsidP="00E40EDA">
      <w:pPr>
        <w:spacing w:after="0" w:line="240" w:lineRule="auto"/>
        <w:rPr>
          <w:rFonts w:cstheme="minorHAnsi"/>
        </w:rPr>
      </w:pPr>
      <w:r w:rsidRPr="00D066E3">
        <w:rPr>
          <w:rFonts w:cstheme="minorHAnsi"/>
        </w:rPr>
        <w:t>Kerro vapaamuotoisesti kirjoittaen, mitä muita vaikuttavuuksia konsortiolla on saavutettu, tai voidaan ajatella tulevaisuudessa saavutettavan, kuin mitä vaikuttavuuskertomuksissa on kerrottu. Kerro, miten kyseiset saavutukset tukevat konsortionne tavoitteiden toteutumista.</w:t>
      </w:r>
    </w:p>
    <w:p w14:paraId="748D18E1" w14:textId="77777777" w:rsidR="00E40EDA" w:rsidRPr="00D066E3" w:rsidRDefault="00E40EDA" w:rsidP="00E40EDA">
      <w:pPr>
        <w:spacing w:after="0" w:line="240" w:lineRule="auto"/>
        <w:rPr>
          <w:rFonts w:cstheme="minorHAnsi"/>
        </w:rPr>
      </w:pPr>
    </w:p>
    <w:p w14:paraId="64005603" w14:textId="77777777" w:rsidR="00E40EDA" w:rsidRPr="00D066E3" w:rsidRDefault="00E40EDA" w:rsidP="00E40EDA">
      <w:pPr>
        <w:spacing w:after="0" w:line="240" w:lineRule="auto"/>
        <w:rPr>
          <w:rFonts w:cstheme="minorHAnsi"/>
        </w:rPr>
      </w:pPr>
      <w:r w:rsidRPr="00D066E3">
        <w:rPr>
          <w:rFonts w:cstheme="minorHAnsi"/>
        </w:rPr>
        <w:t xml:space="preserve">Muun vaikuttavuuden kuvaukset voivat noudattaa vaikuttavuuskertomusten rakennetta, mutta ne voivat olla myös suppeampia. </w:t>
      </w:r>
      <w:r w:rsidRPr="00D066E3">
        <w:rPr>
          <w:rFonts w:cstheme="minorHAnsi"/>
          <w:i/>
        </w:rPr>
        <w:t>Vaikuttavuuksiksi</w:t>
      </w:r>
      <w:r w:rsidRPr="00D066E3">
        <w:rPr>
          <w:rFonts w:cstheme="minorHAnsi"/>
        </w:rPr>
        <w:t xml:space="preserve"> ymmärretään ainakin seuraavat toimet:</w:t>
      </w:r>
    </w:p>
    <w:p w14:paraId="7BF0AF0A" w14:textId="77777777" w:rsidR="00E40EDA" w:rsidRPr="00D066E3" w:rsidRDefault="00E40EDA" w:rsidP="00E40EDA">
      <w:pPr>
        <w:spacing w:after="0" w:line="240" w:lineRule="auto"/>
        <w:rPr>
          <w:rFonts w:cstheme="minorHAnsi"/>
        </w:rPr>
      </w:pPr>
    </w:p>
    <w:p w14:paraId="5B781FCC" w14:textId="77777777" w:rsidR="00E40EDA" w:rsidRPr="00D066E3" w:rsidRDefault="00E40EDA" w:rsidP="00E40EDA">
      <w:pPr>
        <w:pStyle w:val="Luettelokappale"/>
        <w:numPr>
          <w:ilvl w:val="0"/>
          <w:numId w:val="5"/>
        </w:numPr>
        <w:spacing w:after="120" w:line="240" w:lineRule="auto"/>
        <w:ind w:left="714" w:hanging="357"/>
        <w:contextualSpacing w:val="0"/>
        <w:rPr>
          <w:rFonts w:cstheme="minorHAnsi"/>
        </w:rPr>
      </w:pPr>
      <w:r w:rsidRPr="00D066E3">
        <w:rPr>
          <w:rFonts w:cstheme="minorHAnsi"/>
          <w:b/>
        </w:rPr>
        <w:t>vuorovaikutustoimet</w:t>
      </w:r>
      <w:r w:rsidRPr="00D066E3">
        <w:rPr>
          <w:rFonts w:cstheme="minorHAnsi"/>
        </w:rPr>
        <w:t>: periaatteellisesti kaikki vuorovaikutustilaisuudet on luetteloitu joko kohdassa 12 (Tilaisuudet ja esitykset) ja kohdassa 14 (Asiantuntijatyö), mutta mikäli konsortiolla on vielä tilaisuuksia, joita se ei ole katsonut voivansa mainita edellisissä kohdissa, luetteloi ne tässä.</w:t>
      </w:r>
    </w:p>
    <w:p w14:paraId="2A68B70B" w14:textId="77777777" w:rsidR="00E40EDA" w:rsidRPr="00D066E3" w:rsidRDefault="00E40EDA" w:rsidP="00E40EDA">
      <w:pPr>
        <w:pStyle w:val="Luettelokappale"/>
        <w:numPr>
          <w:ilvl w:val="0"/>
          <w:numId w:val="5"/>
        </w:numPr>
        <w:spacing w:after="120" w:line="240" w:lineRule="auto"/>
        <w:ind w:left="714" w:hanging="357"/>
        <w:contextualSpacing w:val="0"/>
        <w:rPr>
          <w:rFonts w:cstheme="minorHAnsi"/>
        </w:rPr>
      </w:pPr>
      <w:r w:rsidRPr="00D066E3">
        <w:rPr>
          <w:rFonts w:cstheme="minorHAnsi"/>
          <w:b/>
        </w:rPr>
        <w:t>tuotokset</w:t>
      </w:r>
      <w:r w:rsidRPr="00D066E3">
        <w:rPr>
          <w:rFonts w:cstheme="minorHAnsi"/>
        </w:rPr>
        <w:t xml:space="preserve">: periaatteellisesti kaikki tuotokset on luetteloitu joko kohdassa 7 (Julkaisut), kohdassa 8 (Tutkimusaineistot) tai kohdassa 15 (Aineettomat oikeudet). Mikäli konsortiolla on vielä tuotoksia, joita se ei ole katsonut voivansa mainita edellisissä kohdissa, luetteloi ne tässä. </w:t>
      </w:r>
    </w:p>
    <w:p w14:paraId="0E42E3FC" w14:textId="77777777" w:rsidR="00E40EDA" w:rsidRPr="00D066E3" w:rsidRDefault="00E40EDA" w:rsidP="00E40EDA">
      <w:pPr>
        <w:pStyle w:val="Luettelokappale"/>
        <w:numPr>
          <w:ilvl w:val="0"/>
          <w:numId w:val="5"/>
        </w:numPr>
        <w:spacing w:after="120" w:line="240" w:lineRule="auto"/>
        <w:ind w:left="714" w:hanging="357"/>
        <w:contextualSpacing w:val="0"/>
        <w:rPr>
          <w:rFonts w:cstheme="minorHAnsi"/>
        </w:rPr>
      </w:pPr>
      <w:r w:rsidRPr="00D066E3">
        <w:rPr>
          <w:rFonts w:cstheme="minorHAnsi"/>
          <w:b/>
        </w:rPr>
        <w:t>vaikutukset</w:t>
      </w:r>
      <w:r w:rsidRPr="00D066E3">
        <w:rPr>
          <w:rFonts w:cstheme="minorHAnsi"/>
        </w:rPr>
        <w:t>: Yhteiskunnallisten toimijoiden aikaansaamat päätökset tai toimet, joiden syntyyn konsortion tai sen jäsenten voi arvioida olleen vaikuttamassa, sekä konsortion toimien aikaansaamat yhteiskunnallisen keskustelun avaukset tai muutokset. Vaikutuksia ei tarvitse todentaa tässä yhteydessä, mutta todentaminen on pystyttävä tekemään loppuraportissa edellä annettujen tietojen pohjalta (esim. kohta 7 Julkaisut, kohta 12 Tilaisuudet ja esitykset ja kohta 14 Asiantuntijatyö).</w:t>
      </w:r>
    </w:p>
    <w:p w14:paraId="3730FCDC" w14:textId="3D54B690" w:rsidR="00E40EDA" w:rsidRPr="00D066E3" w:rsidRDefault="00E40EDA" w:rsidP="00E40EDA">
      <w:pPr>
        <w:pStyle w:val="Luettelokappale"/>
        <w:numPr>
          <w:ilvl w:val="0"/>
          <w:numId w:val="5"/>
        </w:numPr>
        <w:spacing w:after="120" w:line="240" w:lineRule="auto"/>
        <w:ind w:left="714" w:hanging="357"/>
        <w:contextualSpacing w:val="0"/>
        <w:rPr>
          <w:rFonts w:cstheme="minorHAnsi"/>
        </w:rPr>
      </w:pPr>
      <w:r w:rsidRPr="00D066E3">
        <w:rPr>
          <w:rFonts w:cstheme="minorHAnsi"/>
          <w:b/>
        </w:rPr>
        <w:t>vaikuttavuudet</w:t>
      </w:r>
      <w:r w:rsidRPr="00D066E3">
        <w:rPr>
          <w:rFonts w:cstheme="minorHAnsi"/>
        </w:rPr>
        <w:t>: Konsortion toimien tavoitteena olleiden vaikuttavuuksien havainnointi, sekä reflektointi konsortioiden toimien tuesta vaikuttavuuden aikaansaamiseksi tulevaisuudessa. Kerro myös tahattomista vaikuttavuuksista, mikäli sellaisia on havaittavissa.</w:t>
      </w:r>
    </w:p>
    <w:p w14:paraId="75EC9750" w14:textId="3411F91B" w:rsidR="00E40EDA" w:rsidRPr="00D066E3" w:rsidRDefault="00E40EDA" w:rsidP="00E40EDA">
      <w:pPr>
        <w:spacing w:after="120" w:line="240" w:lineRule="auto"/>
        <w:rPr>
          <w:rFonts w:cstheme="minorHAnsi"/>
        </w:rPr>
      </w:pPr>
      <w:bookmarkStart w:id="5" w:name="_Hlk11844203"/>
      <w:r w:rsidRPr="00D066E3">
        <w:rPr>
          <w:rFonts w:cstheme="minorHAnsi"/>
        </w:rPr>
        <w:t>Vapaamuotoisen raportoinnin maksimimerkkimäärä on 20 000 merkkiä.</w:t>
      </w:r>
    </w:p>
    <w:bookmarkEnd w:id="5"/>
    <w:p w14:paraId="6D61543E" w14:textId="77777777" w:rsidR="00E40EDA" w:rsidRPr="00D066E3" w:rsidRDefault="00E40EDA" w:rsidP="00E40EDA">
      <w:pPr>
        <w:spacing w:after="0" w:line="240" w:lineRule="auto"/>
        <w:rPr>
          <w:rFonts w:cstheme="minorHAnsi"/>
        </w:rPr>
      </w:pPr>
    </w:p>
    <w:p w14:paraId="49E9C3F0" w14:textId="77777777" w:rsidR="00E40EDA" w:rsidRPr="00D066E3" w:rsidRDefault="00E40EDA" w:rsidP="00E40EDA">
      <w:pPr>
        <w:pStyle w:val="Otsikko3"/>
        <w:rPr>
          <w:rFonts w:asciiTheme="minorHAnsi" w:hAnsiTheme="minorHAnsi" w:cstheme="minorHAnsi"/>
        </w:rPr>
      </w:pPr>
      <w:r w:rsidRPr="00D066E3">
        <w:rPr>
          <w:rFonts w:asciiTheme="minorHAnsi" w:hAnsiTheme="minorHAnsi" w:cstheme="minorHAnsi"/>
        </w:rPr>
        <w:t>Mihin tietoa tarvitaan?</w:t>
      </w:r>
    </w:p>
    <w:p w14:paraId="280E99F1" w14:textId="77777777" w:rsidR="00E40EDA" w:rsidRPr="00D066E3" w:rsidRDefault="00E40EDA" w:rsidP="00E40EDA">
      <w:pPr>
        <w:spacing w:after="0" w:line="240" w:lineRule="auto"/>
        <w:rPr>
          <w:rFonts w:cstheme="minorHAnsi"/>
        </w:rPr>
      </w:pPr>
    </w:p>
    <w:p w14:paraId="53347E87" w14:textId="77777777" w:rsidR="00E40EDA" w:rsidRPr="00D066E3" w:rsidRDefault="00E40EDA" w:rsidP="00E40EDA">
      <w:pPr>
        <w:spacing w:after="0" w:line="240" w:lineRule="auto"/>
        <w:rPr>
          <w:rFonts w:cstheme="minorHAnsi"/>
        </w:rPr>
      </w:pPr>
      <w:r w:rsidRPr="00D066E3">
        <w:rPr>
          <w:rFonts w:cstheme="minorHAnsi"/>
        </w:rPr>
        <w:t>Muu vaikuttavuus -osiossa on mahdollisuus kertoa niistä yhteiskunnallisen vaikuttavuuden saavutuksista tai mahdollisuuksista, joita konsortio ei ole vielä kertonut vaikuttavuuskertomuksissa. Tietoa käytetään erityisesti strategisen tutkimuksen ohjelmien vaikuttavuusarvioinnin tukena.</w:t>
      </w:r>
    </w:p>
    <w:p w14:paraId="1292A435" w14:textId="7A0E78D1" w:rsidR="00E40EDA" w:rsidRPr="00D066E3" w:rsidRDefault="00E40EDA" w:rsidP="0050140E">
      <w:pPr>
        <w:spacing w:after="0" w:line="240" w:lineRule="auto"/>
        <w:rPr>
          <w:rFonts w:cstheme="minorHAnsi"/>
          <w:b/>
        </w:rPr>
      </w:pPr>
    </w:p>
    <w:p w14:paraId="183DD560" w14:textId="172F89A3" w:rsidR="00E40EDA" w:rsidRPr="00D066E3" w:rsidRDefault="00E40EDA" w:rsidP="0050140E">
      <w:pPr>
        <w:spacing w:after="0" w:line="240" w:lineRule="auto"/>
        <w:rPr>
          <w:rFonts w:cstheme="minorHAnsi"/>
          <w:b/>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E40EDA" w:rsidRPr="00D066E3" w14:paraId="7816EE40" w14:textId="77777777"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6BC70AA8" w14:textId="0BB3743C" w:rsidR="00E40EDA" w:rsidRPr="00D066E3" w:rsidRDefault="00E40EDA" w:rsidP="00D41D96">
            <w:pPr>
              <w:spacing w:after="38" w:line="259" w:lineRule="auto"/>
              <w:rPr>
                <w:rFonts w:eastAsia="Arial" w:cstheme="minorHAnsi"/>
                <w:b/>
                <w:color w:val="000000"/>
              </w:rPr>
            </w:pPr>
            <w:bookmarkStart w:id="6" w:name="_Hlk11844270"/>
            <w:r w:rsidRPr="00D066E3">
              <w:rPr>
                <w:rFonts w:eastAsia="Arial" w:cstheme="minorHAnsi"/>
                <w:b/>
                <w:color w:val="000000"/>
              </w:rPr>
              <w:t>1. Muu saavutettu vaikuttavuus sekä konsortion toiminnan mahdollistamat vaikuttavuudet</w:t>
            </w:r>
          </w:p>
          <w:p w14:paraId="7E7EE527" w14:textId="77777777" w:rsidR="00E40EDA" w:rsidRPr="00D066E3" w:rsidRDefault="00E40EDA" w:rsidP="00D41D96">
            <w:pPr>
              <w:spacing w:after="38" w:line="259" w:lineRule="auto"/>
              <w:rPr>
                <w:rFonts w:eastAsia="Arial" w:cstheme="minorHAnsi"/>
                <w:b/>
                <w:color w:val="000000"/>
              </w:rPr>
            </w:pPr>
          </w:p>
          <w:p w14:paraId="1A685FCF" w14:textId="77777777" w:rsidR="00E40EDA" w:rsidRPr="00D066E3" w:rsidRDefault="00E40EDA" w:rsidP="00E40EDA">
            <w:pPr>
              <w:spacing w:after="38" w:line="259" w:lineRule="auto"/>
              <w:rPr>
                <w:rFonts w:eastAsia="Arial" w:cstheme="minorHAnsi"/>
                <w:color w:val="000000"/>
              </w:rPr>
            </w:pPr>
          </w:p>
          <w:p w14:paraId="232EC4DB" w14:textId="77777777" w:rsidR="00E40EDA" w:rsidRPr="00D066E3" w:rsidRDefault="00E40EDA" w:rsidP="00E40EDA">
            <w:pPr>
              <w:spacing w:after="38" w:line="259" w:lineRule="auto"/>
              <w:rPr>
                <w:rFonts w:eastAsia="Arial" w:cstheme="minorHAnsi"/>
                <w:color w:val="000000"/>
              </w:rPr>
            </w:pPr>
          </w:p>
          <w:p w14:paraId="234D8B91" w14:textId="77777777" w:rsidR="00E40EDA" w:rsidRPr="00D066E3" w:rsidRDefault="00E40EDA" w:rsidP="00E40EDA">
            <w:pPr>
              <w:spacing w:after="38" w:line="259" w:lineRule="auto"/>
              <w:rPr>
                <w:rFonts w:eastAsia="Arial" w:cstheme="minorHAnsi"/>
                <w:color w:val="000000"/>
              </w:rPr>
            </w:pPr>
          </w:p>
          <w:p w14:paraId="422FC2E6" w14:textId="77777777" w:rsidR="00E40EDA" w:rsidRPr="00D066E3" w:rsidRDefault="00E40EDA" w:rsidP="00E40EDA">
            <w:pPr>
              <w:spacing w:after="38" w:line="259" w:lineRule="auto"/>
              <w:rPr>
                <w:rFonts w:eastAsia="Arial" w:cstheme="minorHAnsi"/>
                <w:color w:val="000000"/>
              </w:rPr>
            </w:pPr>
          </w:p>
          <w:p w14:paraId="2534DD35" w14:textId="70EFFFA8" w:rsidR="00E40EDA" w:rsidRPr="00D066E3" w:rsidRDefault="00E40EDA" w:rsidP="00E40EDA">
            <w:pPr>
              <w:spacing w:after="38" w:line="259" w:lineRule="auto"/>
              <w:rPr>
                <w:rFonts w:eastAsia="Arial" w:cstheme="minorHAnsi"/>
                <w:color w:val="000000"/>
              </w:rPr>
            </w:pPr>
          </w:p>
        </w:tc>
      </w:tr>
      <w:bookmarkEnd w:id="6"/>
    </w:tbl>
    <w:p w14:paraId="15BFE9D1" w14:textId="53D062E2" w:rsidR="002514FB" w:rsidRPr="00D066E3" w:rsidRDefault="002514FB" w:rsidP="0050140E">
      <w:pPr>
        <w:spacing w:after="0" w:line="240" w:lineRule="auto"/>
        <w:rPr>
          <w:rFonts w:cstheme="minorHAnsi"/>
          <w:b/>
        </w:rPr>
      </w:pPr>
    </w:p>
    <w:p w14:paraId="36E59C73" w14:textId="13D76942" w:rsidR="002514FB" w:rsidRPr="000143E7" w:rsidRDefault="002514FB" w:rsidP="002514FB">
      <w:pPr>
        <w:rPr>
          <w:rFonts w:cstheme="minorHAnsi"/>
          <w:b/>
        </w:rPr>
      </w:pPr>
      <w:r w:rsidRPr="00D066E3">
        <w:rPr>
          <w:rFonts w:cstheme="minorHAnsi"/>
          <w:b/>
        </w:rPr>
        <w:br w:type="page"/>
      </w:r>
      <w:r w:rsidR="00B92C10">
        <w:rPr>
          <w:rFonts w:cstheme="minorHAnsi"/>
          <w:b/>
        </w:rPr>
        <w:lastRenderedPageBreak/>
        <w:t xml:space="preserve">20. </w:t>
      </w:r>
      <w:r w:rsidRPr="000143E7">
        <w:rPr>
          <w:rFonts w:cstheme="minorHAnsi"/>
          <w:b/>
        </w:rPr>
        <w:t xml:space="preserve">TUTKIMUKSEN TOTEUTUS JA TULOKSET </w:t>
      </w:r>
    </w:p>
    <w:p w14:paraId="21AFB1A9" w14:textId="77777777" w:rsidR="002514FB" w:rsidRPr="00D066E3" w:rsidRDefault="002514FB" w:rsidP="002514FB">
      <w:pPr>
        <w:spacing w:after="0" w:line="240" w:lineRule="auto"/>
        <w:rPr>
          <w:rFonts w:cstheme="minorHAnsi"/>
          <w:highlight w:val="yellow"/>
        </w:rPr>
      </w:pPr>
    </w:p>
    <w:p w14:paraId="6C3F579D" w14:textId="77777777" w:rsidR="002514FB" w:rsidRPr="00D066E3" w:rsidRDefault="002514FB" w:rsidP="002514FB">
      <w:pPr>
        <w:spacing w:after="0" w:line="240" w:lineRule="auto"/>
        <w:rPr>
          <w:rFonts w:cstheme="minorHAnsi"/>
        </w:rPr>
      </w:pPr>
      <w:r w:rsidRPr="00D066E3">
        <w:rPr>
          <w:rFonts w:cstheme="minorHAnsi"/>
        </w:rPr>
        <w:t>Kuvaa konsortion tutkimustyön toteutuminen tutkimussuunnitelmaan. Huomioi, että vaikuttavuuskertomusten kohta 7 (”Vaikuttavuuden saavuttamiseksi tehty tutkimustyö”) voi sisältää tähän esitykseen liittyviä tietoja, jotka ovat siten kopioitavissa tähän kohtaan. Muista kohdista poiketen kirjoita tämä osio raporttia englanniksi.</w:t>
      </w:r>
    </w:p>
    <w:p w14:paraId="55111D37" w14:textId="77777777" w:rsidR="002514FB" w:rsidRPr="00D066E3" w:rsidRDefault="002514FB" w:rsidP="002514FB">
      <w:pPr>
        <w:spacing w:after="0" w:line="240" w:lineRule="auto"/>
        <w:rPr>
          <w:rFonts w:cstheme="minorHAnsi"/>
        </w:rPr>
      </w:pPr>
    </w:p>
    <w:p w14:paraId="0C9AB880" w14:textId="77777777" w:rsidR="002514FB" w:rsidRPr="00D066E3" w:rsidRDefault="002514FB" w:rsidP="002514FB">
      <w:pPr>
        <w:spacing w:after="120" w:line="240" w:lineRule="auto"/>
        <w:rPr>
          <w:rFonts w:cstheme="minorHAnsi"/>
        </w:rPr>
      </w:pPr>
      <w:r w:rsidRPr="00D066E3">
        <w:rPr>
          <w:rFonts w:cstheme="minorHAnsi"/>
        </w:rPr>
        <w:t>Esimerkkejä kuvattavista asioista:</w:t>
      </w:r>
    </w:p>
    <w:p w14:paraId="26A4C119" w14:textId="77777777" w:rsidR="002514FB" w:rsidRPr="00D066E3" w:rsidRDefault="002514FB" w:rsidP="002514FB">
      <w:pPr>
        <w:pStyle w:val="Luettelokappale"/>
        <w:numPr>
          <w:ilvl w:val="0"/>
          <w:numId w:val="5"/>
        </w:numPr>
        <w:spacing w:after="120" w:line="240" w:lineRule="auto"/>
        <w:ind w:left="714" w:hanging="357"/>
        <w:contextualSpacing w:val="0"/>
        <w:rPr>
          <w:rFonts w:cstheme="minorHAnsi"/>
        </w:rPr>
      </w:pPr>
      <w:r w:rsidRPr="00D066E3">
        <w:rPr>
          <w:rFonts w:cstheme="minorHAnsi"/>
        </w:rPr>
        <w:t>Miten hankkeelle asetetut tavoitteet saavutettiin?</w:t>
      </w:r>
    </w:p>
    <w:p w14:paraId="19909135" w14:textId="77777777" w:rsidR="002514FB" w:rsidRPr="00D066E3" w:rsidRDefault="002514FB" w:rsidP="002514FB">
      <w:pPr>
        <w:pStyle w:val="Luettelokappale"/>
        <w:numPr>
          <w:ilvl w:val="0"/>
          <w:numId w:val="5"/>
        </w:numPr>
        <w:spacing w:after="120" w:line="240" w:lineRule="auto"/>
        <w:ind w:left="714" w:hanging="357"/>
        <w:contextualSpacing w:val="0"/>
        <w:rPr>
          <w:rFonts w:cstheme="minorHAnsi"/>
        </w:rPr>
      </w:pPr>
      <w:r w:rsidRPr="00D066E3">
        <w:rPr>
          <w:rFonts w:cstheme="minorHAnsi"/>
        </w:rPr>
        <w:t>Miten tutkimustyö onnistui? Hankkeen aikana tehdyt muutokset suunnitelmaan perusteluineen, mahdolliset kohdatut ongelmat ja miten ne selvitettiin.</w:t>
      </w:r>
    </w:p>
    <w:p w14:paraId="5A1F6FC6" w14:textId="77777777" w:rsidR="002514FB" w:rsidRPr="00D066E3" w:rsidRDefault="002514FB" w:rsidP="002514FB">
      <w:pPr>
        <w:pStyle w:val="Luettelokappale"/>
        <w:numPr>
          <w:ilvl w:val="0"/>
          <w:numId w:val="5"/>
        </w:numPr>
        <w:spacing w:after="120" w:line="240" w:lineRule="auto"/>
        <w:ind w:left="714" w:hanging="357"/>
        <w:contextualSpacing w:val="0"/>
        <w:rPr>
          <w:rFonts w:cstheme="minorHAnsi"/>
        </w:rPr>
      </w:pPr>
      <w:r w:rsidRPr="00D066E3">
        <w:rPr>
          <w:rFonts w:cstheme="minorHAnsi"/>
        </w:rPr>
        <w:t>Mitkä olivat tärkeimmät tutkimustyön tulokset? Tuloksilla tarkoitetaan usein vastauksia tutkimusongelmaan tai tutkimuskysymyksiin. Huomaa, että tutkimuksen tulokset ja tuotokset raportoidaan erikseen.</w:t>
      </w:r>
    </w:p>
    <w:p w14:paraId="030FF0C0" w14:textId="77777777" w:rsidR="002514FB" w:rsidRPr="00D066E3" w:rsidRDefault="002514FB" w:rsidP="002514FB">
      <w:pPr>
        <w:spacing w:after="0" w:line="240" w:lineRule="auto"/>
        <w:rPr>
          <w:rFonts w:cstheme="minorHAnsi"/>
        </w:rPr>
      </w:pPr>
    </w:p>
    <w:p w14:paraId="1593A5DB" w14:textId="77777777" w:rsidR="002514FB" w:rsidRPr="00D066E3" w:rsidRDefault="002514FB" w:rsidP="002514FB">
      <w:pPr>
        <w:spacing w:after="0" w:line="240" w:lineRule="auto"/>
        <w:rPr>
          <w:rFonts w:cstheme="minorHAnsi"/>
        </w:rPr>
      </w:pPr>
      <w:r w:rsidRPr="00D066E3">
        <w:rPr>
          <w:rFonts w:cstheme="minorHAnsi"/>
        </w:rPr>
        <w:t>Tuloksiin liittyvät tieteelliset ja muut julkaisut, aineettomat oikeudet ja muut tuotokset raportoidaan</w:t>
      </w:r>
    </w:p>
    <w:p w14:paraId="5C4E8D90" w14:textId="77777777" w:rsidR="002514FB" w:rsidRPr="00D066E3" w:rsidRDefault="002514FB" w:rsidP="002514FB">
      <w:pPr>
        <w:spacing w:after="0" w:line="240" w:lineRule="auto"/>
        <w:rPr>
          <w:rFonts w:cstheme="minorHAnsi"/>
        </w:rPr>
      </w:pPr>
      <w:r w:rsidRPr="00D066E3">
        <w:rPr>
          <w:rFonts w:cstheme="minorHAnsi"/>
        </w:rPr>
        <w:t>erikseen niitä vastaavilla välilehdillä. Tässä kohdassa riittää viittaus raportoituun tuotokseen. Mikäli</w:t>
      </w:r>
    </w:p>
    <w:p w14:paraId="4C99B756" w14:textId="54CDF829" w:rsidR="002514FB" w:rsidRPr="00D066E3" w:rsidRDefault="002514FB" w:rsidP="002514FB">
      <w:pPr>
        <w:spacing w:after="0" w:line="240" w:lineRule="auto"/>
        <w:rPr>
          <w:rFonts w:cstheme="minorHAnsi"/>
        </w:rPr>
      </w:pPr>
      <w:r w:rsidRPr="00D066E3">
        <w:rPr>
          <w:rFonts w:cstheme="minorHAnsi"/>
        </w:rPr>
        <w:t>tulosta koskeva käsikirjoitus on valmisteilla, lähetetty arvioitavaksi tai hyväksytty julkaistavaksi, mutta ei vielä julkaistu, mainitaan se ainoastaan tässä.</w:t>
      </w:r>
    </w:p>
    <w:p w14:paraId="7CB60D84" w14:textId="6F316BE0" w:rsidR="002514FB" w:rsidRPr="00D066E3" w:rsidRDefault="002514FB" w:rsidP="002514FB">
      <w:pPr>
        <w:spacing w:after="0" w:line="240" w:lineRule="auto"/>
        <w:rPr>
          <w:rFonts w:cstheme="minorHAnsi"/>
        </w:rPr>
      </w:pPr>
    </w:p>
    <w:p w14:paraId="56045201" w14:textId="20FE2594" w:rsidR="002514FB" w:rsidRPr="00D066E3" w:rsidRDefault="002514FB" w:rsidP="002514FB">
      <w:pPr>
        <w:spacing w:after="0" w:line="240" w:lineRule="auto"/>
        <w:rPr>
          <w:rFonts w:cstheme="minorHAnsi"/>
        </w:rPr>
      </w:pPr>
      <w:r w:rsidRPr="00D066E3">
        <w:rPr>
          <w:rFonts w:cstheme="minorHAnsi"/>
        </w:rPr>
        <w:t>Vapaamuotoisen raportoinnin maksimimerkkimäärä on 20 000 merkkiä.</w:t>
      </w:r>
    </w:p>
    <w:p w14:paraId="62EDB1F1" w14:textId="34D9D3FF" w:rsidR="00E40EDA" w:rsidRPr="00D066E3" w:rsidRDefault="00E40EDA" w:rsidP="0050140E">
      <w:pPr>
        <w:spacing w:after="0" w:line="240" w:lineRule="auto"/>
        <w:rPr>
          <w:rFonts w:cstheme="minorHAnsi"/>
          <w:b/>
        </w:rPr>
      </w:pPr>
    </w:p>
    <w:p w14:paraId="39E3DEE8" w14:textId="77777777" w:rsidR="002514FB" w:rsidRPr="00D066E3" w:rsidRDefault="002514FB" w:rsidP="002514FB">
      <w:pPr>
        <w:pStyle w:val="Otsikko3"/>
        <w:rPr>
          <w:rFonts w:asciiTheme="minorHAnsi" w:hAnsiTheme="minorHAnsi" w:cstheme="minorHAnsi"/>
        </w:rPr>
      </w:pPr>
      <w:r w:rsidRPr="00D066E3">
        <w:rPr>
          <w:rFonts w:asciiTheme="minorHAnsi" w:hAnsiTheme="minorHAnsi" w:cstheme="minorHAnsi"/>
        </w:rPr>
        <w:t>Mihin tietoa tarvitaan?</w:t>
      </w:r>
    </w:p>
    <w:p w14:paraId="75EB46F7" w14:textId="77777777" w:rsidR="002514FB" w:rsidRPr="00D066E3" w:rsidRDefault="002514FB" w:rsidP="002514FB">
      <w:pPr>
        <w:spacing w:after="0" w:line="240" w:lineRule="auto"/>
        <w:rPr>
          <w:rFonts w:cstheme="minorHAnsi"/>
        </w:rPr>
      </w:pPr>
    </w:p>
    <w:p w14:paraId="5E0E6605" w14:textId="696CA40F" w:rsidR="002514FB" w:rsidRPr="00D066E3" w:rsidRDefault="002514FB" w:rsidP="002514FB">
      <w:pPr>
        <w:spacing w:after="0" w:line="240" w:lineRule="auto"/>
        <w:rPr>
          <w:rFonts w:cstheme="minorHAnsi"/>
        </w:rPr>
      </w:pPr>
      <w:r w:rsidRPr="00D066E3">
        <w:rPr>
          <w:rFonts w:cstheme="minorHAnsi"/>
        </w:rPr>
        <w:t>Raportointiosio antaa myös tietoa, jota käytetään strategisen tutkimuksen ohjelmien tieteellisen työn arvioinnissa, erityisesti korostaen tieteellisen työn suhdetta saavutettuun yhteiskunnalliseen vaikuttavuuteen tai vaikuttavuuden mahdollistamiseen.</w:t>
      </w:r>
    </w:p>
    <w:p w14:paraId="07DEAFEA" w14:textId="46FD6EEE" w:rsidR="002514FB" w:rsidRPr="00D066E3" w:rsidRDefault="002514FB" w:rsidP="002514FB">
      <w:pPr>
        <w:spacing w:after="0" w:line="240" w:lineRule="auto"/>
        <w:rPr>
          <w:rFonts w:cstheme="minorHAnsi"/>
          <w:highlight w:val="yellow"/>
        </w:rPr>
      </w:pPr>
    </w:p>
    <w:p w14:paraId="03958E29" w14:textId="1B7B6B60" w:rsidR="002514FB" w:rsidRPr="00D066E3" w:rsidRDefault="002514FB" w:rsidP="002514FB">
      <w:pPr>
        <w:spacing w:after="0" w:line="240" w:lineRule="auto"/>
        <w:rPr>
          <w:rFonts w:cstheme="minorHAnsi"/>
          <w:highlight w:val="yellow"/>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D066E3" w14:paraId="6920E441" w14:textId="77777777"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23E246BD" w14:textId="740DB6CE" w:rsidR="002514FB" w:rsidRPr="00D066E3" w:rsidRDefault="002514FB" w:rsidP="00D41D96">
            <w:pPr>
              <w:spacing w:after="38" w:line="259" w:lineRule="auto"/>
              <w:rPr>
                <w:rFonts w:eastAsia="Arial" w:cstheme="minorHAnsi"/>
                <w:b/>
                <w:color w:val="000000"/>
              </w:rPr>
            </w:pPr>
            <w:bookmarkStart w:id="7" w:name="_Hlk11844597"/>
            <w:r w:rsidRPr="00D066E3">
              <w:rPr>
                <w:rFonts w:eastAsia="Arial" w:cstheme="minorHAnsi"/>
                <w:b/>
                <w:color w:val="000000"/>
              </w:rPr>
              <w:t xml:space="preserve">1. </w:t>
            </w:r>
            <w:r w:rsidR="00802D00" w:rsidRPr="000143E7">
              <w:rPr>
                <w:rFonts w:eastAsia="Arial" w:cstheme="minorHAnsi"/>
                <w:b/>
                <w:color w:val="000000"/>
                <w:lang w:val="en-GB"/>
              </w:rPr>
              <w:t xml:space="preserve"> Research implementation and results</w:t>
            </w:r>
          </w:p>
          <w:p w14:paraId="3AC07E40" w14:textId="77777777" w:rsidR="002514FB" w:rsidRPr="00D066E3" w:rsidRDefault="002514FB" w:rsidP="00D41D96">
            <w:pPr>
              <w:spacing w:after="38" w:line="259" w:lineRule="auto"/>
              <w:rPr>
                <w:rFonts w:eastAsia="Arial" w:cstheme="minorHAnsi"/>
                <w:b/>
                <w:color w:val="000000"/>
              </w:rPr>
            </w:pPr>
          </w:p>
          <w:p w14:paraId="05B842EE" w14:textId="77777777" w:rsidR="002514FB" w:rsidRPr="00D066E3" w:rsidRDefault="002514FB" w:rsidP="00D41D96">
            <w:pPr>
              <w:spacing w:after="38" w:line="259" w:lineRule="auto"/>
              <w:rPr>
                <w:rFonts w:eastAsia="Arial" w:cstheme="minorHAnsi"/>
                <w:color w:val="000000"/>
              </w:rPr>
            </w:pPr>
          </w:p>
          <w:p w14:paraId="08EC6A99" w14:textId="77777777" w:rsidR="002514FB" w:rsidRPr="00D066E3" w:rsidRDefault="002514FB" w:rsidP="00D41D96">
            <w:pPr>
              <w:spacing w:after="38" w:line="259" w:lineRule="auto"/>
              <w:rPr>
                <w:rFonts w:eastAsia="Arial" w:cstheme="minorHAnsi"/>
                <w:color w:val="000000"/>
              </w:rPr>
            </w:pPr>
          </w:p>
          <w:p w14:paraId="70C223A8" w14:textId="77777777" w:rsidR="002514FB" w:rsidRPr="00D066E3" w:rsidRDefault="002514FB" w:rsidP="00D41D96">
            <w:pPr>
              <w:spacing w:after="38" w:line="259" w:lineRule="auto"/>
              <w:rPr>
                <w:rFonts w:eastAsia="Arial" w:cstheme="minorHAnsi"/>
                <w:color w:val="000000"/>
              </w:rPr>
            </w:pPr>
          </w:p>
          <w:p w14:paraId="62DEC716" w14:textId="77777777" w:rsidR="002514FB" w:rsidRPr="00D066E3" w:rsidRDefault="002514FB" w:rsidP="00D41D96">
            <w:pPr>
              <w:spacing w:after="38" w:line="259" w:lineRule="auto"/>
              <w:rPr>
                <w:rFonts w:eastAsia="Arial" w:cstheme="minorHAnsi"/>
                <w:color w:val="000000"/>
              </w:rPr>
            </w:pPr>
          </w:p>
          <w:p w14:paraId="178875EE" w14:textId="77777777" w:rsidR="002514FB" w:rsidRPr="00D066E3" w:rsidRDefault="002514FB" w:rsidP="00D41D96">
            <w:pPr>
              <w:spacing w:after="38" w:line="259" w:lineRule="auto"/>
              <w:rPr>
                <w:rFonts w:eastAsia="Arial" w:cstheme="minorHAnsi"/>
                <w:color w:val="000000"/>
              </w:rPr>
            </w:pPr>
          </w:p>
        </w:tc>
      </w:tr>
      <w:bookmarkEnd w:id="7"/>
    </w:tbl>
    <w:p w14:paraId="68D3095B" w14:textId="77777777" w:rsidR="002514FB" w:rsidRPr="00D066E3" w:rsidRDefault="002514FB" w:rsidP="002514FB">
      <w:pPr>
        <w:spacing w:after="0" w:line="240" w:lineRule="auto"/>
        <w:rPr>
          <w:rFonts w:cstheme="minorHAnsi"/>
          <w:highlight w:val="yellow"/>
        </w:rPr>
      </w:pPr>
    </w:p>
    <w:p w14:paraId="3970B826" w14:textId="77777777" w:rsidR="002514FB" w:rsidRPr="00D066E3" w:rsidRDefault="002514FB" w:rsidP="002514FB">
      <w:pPr>
        <w:spacing w:after="0" w:line="240" w:lineRule="auto"/>
        <w:rPr>
          <w:rFonts w:cstheme="minorHAnsi"/>
          <w:highlight w:val="yellow"/>
        </w:rPr>
      </w:pPr>
    </w:p>
    <w:p w14:paraId="23A6B049" w14:textId="4C32F6F7" w:rsidR="00252E59" w:rsidRDefault="00252E59">
      <w:pPr>
        <w:rPr>
          <w:rFonts w:cstheme="minorHAnsi"/>
          <w:b/>
        </w:rPr>
      </w:pPr>
      <w:r>
        <w:rPr>
          <w:rFonts w:cstheme="minorHAnsi"/>
          <w:b/>
        </w:rPr>
        <w:br w:type="page"/>
      </w:r>
    </w:p>
    <w:p w14:paraId="5F73ABE7" w14:textId="0527450F" w:rsidR="00252E59" w:rsidRPr="000143E7" w:rsidRDefault="00B92C10" w:rsidP="00252E59">
      <w:pPr>
        <w:spacing w:after="0" w:line="240" w:lineRule="auto"/>
        <w:rPr>
          <w:rFonts w:cstheme="minorHAnsi"/>
          <w:b/>
        </w:rPr>
      </w:pPr>
      <w:r>
        <w:rPr>
          <w:rFonts w:cstheme="minorHAnsi"/>
          <w:b/>
        </w:rPr>
        <w:lastRenderedPageBreak/>
        <w:t xml:space="preserve">21. </w:t>
      </w:r>
      <w:r w:rsidR="0074432A" w:rsidRPr="000143E7">
        <w:rPr>
          <w:rFonts w:cstheme="minorHAnsi"/>
          <w:b/>
        </w:rPr>
        <w:t>KESKEISET TUTKIMUSTUOTOKSET JA VUOROVAIKUTUSKUMPPANIT</w:t>
      </w:r>
    </w:p>
    <w:p w14:paraId="7396A152" w14:textId="77777777" w:rsidR="00252E59" w:rsidRPr="000143E7" w:rsidRDefault="00252E59" w:rsidP="00252E59">
      <w:pPr>
        <w:spacing w:after="0" w:line="240" w:lineRule="auto"/>
        <w:rPr>
          <w:rFonts w:cstheme="minorHAnsi"/>
        </w:rPr>
      </w:pPr>
    </w:p>
    <w:p w14:paraId="74B7AFE9" w14:textId="170B59EE" w:rsidR="00252E59" w:rsidRPr="000143E7" w:rsidRDefault="00252E59" w:rsidP="00252E59">
      <w:pPr>
        <w:spacing w:after="0" w:line="240" w:lineRule="auto"/>
        <w:rPr>
          <w:rFonts w:cstheme="minorHAnsi"/>
        </w:rPr>
      </w:pPr>
      <w:r w:rsidRPr="000143E7">
        <w:rPr>
          <w:rFonts w:cstheme="minorHAnsi"/>
        </w:rPr>
        <w:t xml:space="preserve">Kuvaa tässä hankkeen kymmenen keskeisintä </w:t>
      </w:r>
      <w:r w:rsidR="00B76FCB">
        <w:rPr>
          <w:rFonts w:cstheme="minorHAnsi"/>
        </w:rPr>
        <w:t xml:space="preserve">tieteellistä </w:t>
      </w:r>
      <w:r w:rsidRPr="000143E7">
        <w:rPr>
          <w:rFonts w:cstheme="minorHAnsi"/>
        </w:rPr>
        <w:t xml:space="preserve">tutkimustuotosta ja </w:t>
      </w:r>
      <w:r w:rsidR="00B76FCB">
        <w:rPr>
          <w:rFonts w:cstheme="minorHAnsi"/>
        </w:rPr>
        <w:t xml:space="preserve">yhteiskunnallisen vaikuttavuuden mahdollistamisen ja aikaansaannin kannalta </w:t>
      </w:r>
      <w:r w:rsidRPr="000143E7">
        <w:rPr>
          <w:rFonts w:cstheme="minorHAnsi"/>
        </w:rPr>
        <w:t xml:space="preserve">vuorovaikutuskumppania. ”Keskeinen” viittaa teidän arvionne mukaan hankkeen yhteiskunnallisen vaikuttavuuden kannalta oleellisimpiin </w:t>
      </w:r>
      <w:r w:rsidR="00B76FCB">
        <w:rPr>
          <w:rFonts w:cstheme="minorHAnsi"/>
        </w:rPr>
        <w:t xml:space="preserve">tieteellisiin </w:t>
      </w:r>
      <w:r w:rsidRPr="000143E7">
        <w:rPr>
          <w:rFonts w:cstheme="minorHAnsi"/>
        </w:rPr>
        <w:t xml:space="preserve">tuotoksiin ja </w:t>
      </w:r>
      <w:r w:rsidR="00B76FCB">
        <w:rPr>
          <w:rFonts w:cstheme="minorHAnsi"/>
        </w:rPr>
        <w:t>sidosryhmien edustajiin</w:t>
      </w:r>
      <w:r w:rsidRPr="000143E7">
        <w:rPr>
          <w:rFonts w:cstheme="minorHAnsi"/>
        </w:rPr>
        <w:t>. Esim. tieteellisten julkaisujen tapauksessa ”keskeinen” ei välttämättä tarkoita arvovaltaisimmissa sarjoissa julkaistuja artikkeleita. Keskeinen julkaisu voi olla myös sellainen, joka on saavuttanut asian kannalta oleellisia päättäjiä ja/tai sidosryhmiä tai dokumentoinut vaikuttavuuden kannalta merkittävän tutkimuksen.</w:t>
      </w:r>
    </w:p>
    <w:p w14:paraId="393EC71A" w14:textId="468AF0DA" w:rsidR="00802D00" w:rsidRDefault="00802D00" w:rsidP="00252E59">
      <w:pPr>
        <w:spacing w:after="0" w:line="240" w:lineRule="auto"/>
        <w:rPr>
          <w:rFonts w:cstheme="minorHAnsi"/>
        </w:rPr>
      </w:pPr>
    </w:p>
    <w:p w14:paraId="08C2BCA2" w14:textId="77777777" w:rsidR="00FF06CD" w:rsidRPr="005E7942" w:rsidRDefault="00FF06CD" w:rsidP="00FF06CD">
      <w:pPr>
        <w:spacing w:after="0" w:line="240" w:lineRule="auto"/>
        <w:rPr>
          <w:rFonts w:cstheme="minorHAnsi"/>
        </w:rPr>
      </w:pPr>
      <w:r w:rsidRPr="005E7942">
        <w:rPr>
          <w:rFonts w:cstheme="minorHAnsi"/>
        </w:rPr>
        <w:t>Huomaa, että tutkimustuotokset (esim. julkaisut, aineistot) on jo kuvattu aikaisemmissa kohdissa ja tämä listaus auttaa tunnistamaan mahdollisesti laajasta joukosta yhteiskunnallisen vaikuttavuuden kannalta hankeen omasta näkökulmasta keskeisimmät. Tutkimustuotosluettelossa riittää seuraavat tiedot: kirjoitta(t), julkaisun nimi, mahdollisen teoksen nimi, kustantaja, julkaisuvuosi, linkki julkaisuun.</w:t>
      </w:r>
    </w:p>
    <w:p w14:paraId="1BA0F424" w14:textId="77777777" w:rsidR="00FF06CD" w:rsidRDefault="00FF06CD" w:rsidP="00252E59">
      <w:pPr>
        <w:spacing w:after="0" w:line="240" w:lineRule="auto"/>
        <w:rPr>
          <w:rFonts w:cstheme="minorHAnsi"/>
        </w:rPr>
      </w:pPr>
    </w:p>
    <w:tbl>
      <w:tblPr>
        <w:tblStyle w:val="Yksinkertainentaulukko3"/>
        <w:tblW w:w="0" w:type="auto"/>
        <w:tblLook w:val="04A0" w:firstRow="1" w:lastRow="0" w:firstColumn="1" w:lastColumn="0" w:noHBand="0" w:noVBand="1"/>
      </w:tblPr>
      <w:tblGrid>
        <w:gridCol w:w="817"/>
        <w:gridCol w:w="9281"/>
      </w:tblGrid>
      <w:tr w:rsidR="00802D00" w14:paraId="1B37B64F" w14:textId="77777777" w:rsidTr="00306645">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817" w:type="dxa"/>
          </w:tcPr>
          <w:p w14:paraId="2E1E1213" w14:textId="77777777" w:rsidR="00802D00" w:rsidRDefault="00802D00" w:rsidP="00252E59">
            <w:pPr>
              <w:rPr>
                <w:rFonts w:cstheme="minorHAnsi"/>
              </w:rPr>
            </w:pPr>
          </w:p>
        </w:tc>
        <w:tc>
          <w:tcPr>
            <w:tcW w:w="9281" w:type="dxa"/>
          </w:tcPr>
          <w:p w14:paraId="52A83CF7" w14:textId="644541FF" w:rsidR="00802D00" w:rsidRPr="000143E7" w:rsidRDefault="00802D00" w:rsidP="00252E59">
            <w:pPr>
              <w:cnfStyle w:val="100000000000" w:firstRow="1" w:lastRow="0" w:firstColumn="0" w:lastColumn="0" w:oddVBand="0" w:evenVBand="0" w:oddHBand="0" w:evenHBand="0" w:firstRowFirstColumn="0" w:firstRowLastColumn="0" w:lastRowFirstColumn="0" w:lastRowLastColumn="0"/>
              <w:rPr>
                <w:rFonts w:cstheme="minorHAnsi"/>
                <w:b w:val="0"/>
              </w:rPr>
            </w:pPr>
            <w:r w:rsidRPr="00802D00">
              <w:rPr>
                <w:rFonts w:cstheme="minorHAnsi"/>
              </w:rPr>
              <w:t>Tutkimustuotos</w:t>
            </w:r>
          </w:p>
        </w:tc>
      </w:tr>
      <w:tr w:rsidR="00802D00" w14:paraId="56EA1E5E"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69727006" w14:textId="6E9BDF0D" w:rsidR="00802D00" w:rsidRDefault="00802D00" w:rsidP="000143E7">
            <w:pPr>
              <w:jc w:val="right"/>
              <w:rPr>
                <w:rFonts w:cstheme="minorHAnsi"/>
              </w:rPr>
            </w:pPr>
            <w:r>
              <w:rPr>
                <w:rFonts w:cstheme="minorHAnsi"/>
              </w:rPr>
              <w:t>1</w:t>
            </w:r>
          </w:p>
        </w:tc>
        <w:tc>
          <w:tcPr>
            <w:tcW w:w="9281" w:type="dxa"/>
          </w:tcPr>
          <w:p w14:paraId="664096E8"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0DA815E0" w14:textId="77777777" w:rsidTr="00306645">
        <w:trPr>
          <w:trHeight w:val="279"/>
        </w:trPr>
        <w:tc>
          <w:tcPr>
            <w:cnfStyle w:val="001000000000" w:firstRow="0" w:lastRow="0" w:firstColumn="1" w:lastColumn="0" w:oddVBand="0" w:evenVBand="0" w:oddHBand="0" w:evenHBand="0" w:firstRowFirstColumn="0" w:firstRowLastColumn="0" w:lastRowFirstColumn="0" w:lastRowLastColumn="0"/>
            <w:tcW w:w="817" w:type="dxa"/>
          </w:tcPr>
          <w:p w14:paraId="0901DA07" w14:textId="045BE21C" w:rsidR="00802D00" w:rsidRDefault="00802D00" w:rsidP="000143E7">
            <w:pPr>
              <w:jc w:val="right"/>
              <w:rPr>
                <w:rFonts w:cstheme="minorHAnsi"/>
              </w:rPr>
            </w:pPr>
            <w:r>
              <w:rPr>
                <w:rFonts w:cstheme="minorHAnsi"/>
              </w:rPr>
              <w:t>2</w:t>
            </w:r>
          </w:p>
        </w:tc>
        <w:tc>
          <w:tcPr>
            <w:tcW w:w="9281" w:type="dxa"/>
          </w:tcPr>
          <w:p w14:paraId="2715E2BC"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02D00" w14:paraId="536EC681"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3D515EB8" w14:textId="5BC212CF" w:rsidR="00802D00" w:rsidRDefault="00802D00" w:rsidP="000143E7">
            <w:pPr>
              <w:jc w:val="right"/>
              <w:rPr>
                <w:rFonts w:cstheme="minorHAnsi"/>
              </w:rPr>
            </w:pPr>
            <w:r>
              <w:rPr>
                <w:rFonts w:cstheme="minorHAnsi"/>
              </w:rPr>
              <w:t>3</w:t>
            </w:r>
          </w:p>
        </w:tc>
        <w:tc>
          <w:tcPr>
            <w:tcW w:w="9281" w:type="dxa"/>
          </w:tcPr>
          <w:p w14:paraId="75AB9B39"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3EC237FF"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2C67105A" w14:textId="3BEB0170" w:rsidR="00802D00" w:rsidRDefault="00802D00" w:rsidP="000143E7">
            <w:pPr>
              <w:jc w:val="right"/>
              <w:rPr>
                <w:rFonts w:cstheme="minorHAnsi"/>
              </w:rPr>
            </w:pPr>
            <w:r>
              <w:rPr>
                <w:rFonts w:cstheme="minorHAnsi"/>
              </w:rPr>
              <w:t>4</w:t>
            </w:r>
          </w:p>
        </w:tc>
        <w:tc>
          <w:tcPr>
            <w:tcW w:w="9281" w:type="dxa"/>
          </w:tcPr>
          <w:p w14:paraId="08EB1CF2"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02D00" w14:paraId="53C8277C" w14:textId="77777777" w:rsidTr="0030664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17" w:type="dxa"/>
          </w:tcPr>
          <w:p w14:paraId="1657C9D1" w14:textId="409FB276" w:rsidR="00802D00" w:rsidRDefault="00802D00" w:rsidP="000143E7">
            <w:pPr>
              <w:jc w:val="right"/>
              <w:rPr>
                <w:rFonts w:cstheme="minorHAnsi"/>
              </w:rPr>
            </w:pPr>
            <w:r>
              <w:rPr>
                <w:rFonts w:cstheme="minorHAnsi"/>
              </w:rPr>
              <w:t>5</w:t>
            </w:r>
          </w:p>
        </w:tc>
        <w:tc>
          <w:tcPr>
            <w:tcW w:w="9281" w:type="dxa"/>
          </w:tcPr>
          <w:p w14:paraId="40E607DB"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646FD98B"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7D64578A" w14:textId="31F991F3" w:rsidR="00802D00" w:rsidRDefault="00802D00" w:rsidP="000143E7">
            <w:pPr>
              <w:jc w:val="right"/>
              <w:rPr>
                <w:rFonts w:cstheme="minorHAnsi"/>
              </w:rPr>
            </w:pPr>
            <w:r>
              <w:rPr>
                <w:rFonts w:cstheme="minorHAnsi"/>
              </w:rPr>
              <w:t>6</w:t>
            </w:r>
          </w:p>
        </w:tc>
        <w:tc>
          <w:tcPr>
            <w:tcW w:w="9281" w:type="dxa"/>
          </w:tcPr>
          <w:p w14:paraId="0D7F370E"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02D00" w14:paraId="1E298A40"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09AB13D3" w14:textId="3AA983A8" w:rsidR="00802D00" w:rsidRDefault="00802D00" w:rsidP="000143E7">
            <w:pPr>
              <w:jc w:val="right"/>
              <w:rPr>
                <w:rFonts w:cstheme="minorHAnsi"/>
              </w:rPr>
            </w:pPr>
            <w:r>
              <w:rPr>
                <w:rFonts w:cstheme="minorHAnsi"/>
              </w:rPr>
              <w:t>7</w:t>
            </w:r>
          </w:p>
        </w:tc>
        <w:tc>
          <w:tcPr>
            <w:tcW w:w="9281" w:type="dxa"/>
          </w:tcPr>
          <w:p w14:paraId="03242EF1"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359874DA" w14:textId="77777777" w:rsidTr="00306645">
        <w:trPr>
          <w:trHeight w:val="279"/>
        </w:trPr>
        <w:tc>
          <w:tcPr>
            <w:cnfStyle w:val="001000000000" w:firstRow="0" w:lastRow="0" w:firstColumn="1" w:lastColumn="0" w:oddVBand="0" w:evenVBand="0" w:oddHBand="0" w:evenHBand="0" w:firstRowFirstColumn="0" w:firstRowLastColumn="0" w:lastRowFirstColumn="0" w:lastRowLastColumn="0"/>
            <w:tcW w:w="817" w:type="dxa"/>
          </w:tcPr>
          <w:p w14:paraId="5D6485B6" w14:textId="34C7B207" w:rsidR="00802D00" w:rsidRDefault="00802D00" w:rsidP="000143E7">
            <w:pPr>
              <w:jc w:val="right"/>
              <w:rPr>
                <w:rFonts w:cstheme="minorHAnsi"/>
              </w:rPr>
            </w:pPr>
            <w:r>
              <w:rPr>
                <w:rFonts w:cstheme="minorHAnsi"/>
              </w:rPr>
              <w:t>8</w:t>
            </w:r>
          </w:p>
        </w:tc>
        <w:tc>
          <w:tcPr>
            <w:tcW w:w="9281" w:type="dxa"/>
          </w:tcPr>
          <w:p w14:paraId="746A85B5"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02D00" w14:paraId="65A9D500"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2453292F" w14:textId="3F5D3CDD" w:rsidR="00802D00" w:rsidRDefault="00802D00" w:rsidP="000143E7">
            <w:pPr>
              <w:jc w:val="right"/>
              <w:rPr>
                <w:rFonts w:cstheme="minorHAnsi"/>
              </w:rPr>
            </w:pPr>
            <w:r>
              <w:rPr>
                <w:rFonts w:cstheme="minorHAnsi"/>
              </w:rPr>
              <w:t>9</w:t>
            </w:r>
          </w:p>
        </w:tc>
        <w:tc>
          <w:tcPr>
            <w:tcW w:w="9281" w:type="dxa"/>
          </w:tcPr>
          <w:p w14:paraId="255FC233"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35CC6086"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5538CF46" w14:textId="00523742" w:rsidR="00802D00" w:rsidRDefault="00802D00" w:rsidP="000143E7">
            <w:pPr>
              <w:jc w:val="right"/>
              <w:rPr>
                <w:rFonts w:cstheme="minorHAnsi"/>
              </w:rPr>
            </w:pPr>
            <w:r>
              <w:rPr>
                <w:rFonts w:cstheme="minorHAnsi"/>
              </w:rPr>
              <w:t>1</w:t>
            </w:r>
            <w:r w:rsidR="006D66EC">
              <w:rPr>
                <w:rFonts w:cstheme="minorHAnsi"/>
              </w:rPr>
              <w:t>0</w:t>
            </w:r>
          </w:p>
        </w:tc>
        <w:tc>
          <w:tcPr>
            <w:tcW w:w="9281" w:type="dxa"/>
          </w:tcPr>
          <w:p w14:paraId="7F74902F"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2D6C6A58" w14:textId="5D39893F" w:rsidR="00802D00" w:rsidRDefault="00802D00" w:rsidP="00252E59">
      <w:pPr>
        <w:spacing w:after="0" w:line="240" w:lineRule="auto"/>
        <w:rPr>
          <w:rFonts w:cstheme="minorHAnsi"/>
        </w:rPr>
      </w:pPr>
    </w:p>
    <w:p w14:paraId="03532D2D" w14:textId="46B7DC5C" w:rsidR="00FF06CD" w:rsidRDefault="00FF06CD" w:rsidP="00252E59">
      <w:pPr>
        <w:spacing w:after="0" w:line="240" w:lineRule="auto"/>
        <w:rPr>
          <w:rFonts w:cstheme="minorHAnsi"/>
        </w:rPr>
      </w:pPr>
      <w:r w:rsidRPr="005E7942">
        <w:rPr>
          <w:rFonts w:cstheme="minorHAnsi"/>
        </w:rPr>
        <w:t>Vuorovaikutuskumppanien luetteloon kerrotaan kustakin henkilöstä seuraavat tiedot: nimi, asema, organisaatio, yhteystiedot eli puhelinnumero ja sähköposti).</w:t>
      </w:r>
    </w:p>
    <w:p w14:paraId="6C86C6F2" w14:textId="77777777" w:rsidR="00FF06CD" w:rsidRDefault="00FF06CD" w:rsidP="00252E59">
      <w:pPr>
        <w:spacing w:after="0" w:line="240" w:lineRule="auto"/>
        <w:rPr>
          <w:rFonts w:cstheme="minorHAnsi"/>
        </w:rPr>
      </w:pPr>
    </w:p>
    <w:tbl>
      <w:tblPr>
        <w:tblStyle w:val="Yksinkertainentaulukko3"/>
        <w:tblW w:w="0" w:type="auto"/>
        <w:tblLook w:val="04A0" w:firstRow="1" w:lastRow="0" w:firstColumn="1" w:lastColumn="0" w:noHBand="0" w:noVBand="1"/>
      </w:tblPr>
      <w:tblGrid>
        <w:gridCol w:w="817"/>
        <w:gridCol w:w="9281"/>
      </w:tblGrid>
      <w:tr w:rsidR="002966E8" w:rsidRPr="005E7942" w14:paraId="7A13475B" w14:textId="77777777" w:rsidTr="00306645">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817" w:type="dxa"/>
          </w:tcPr>
          <w:p w14:paraId="05B73353" w14:textId="77777777" w:rsidR="002966E8" w:rsidRDefault="002966E8" w:rsidP="005E7942">
            <w:pPr>
              <w:rPr>
                <w:rFonts w:cstheme="minorHAnsi"/>
              </w:rPr>
            </w:pPr>
          </w:p>
        </w:tc>
        <w:tc>
          <w:tcPr>
            <w:tcW w:w="9281" w:type="dxa"/>
          </w:tcPr>
          <w:p w14:paraId="6038B20B" w14:textId="0EA910A9" w:rsidR="002966E8" w:rsidRPr="00B76FCB" w:rsidRDefault="002966E8" w:rsidP="005E7942">
            <w:pPr>
              <w:cnfStyle w:val="100000000000" w:firstRow="1" w:lastRow="0" w:firstColumn="0" w:lastColumn="0" w:oddVBand="0" w:evenVBand="0" w:oddHBand="0" w:evenHBand="0" w:firstRowFirstColumn="0" w:firstRowLastColumn="0" w:lastRowFirstColumn="0" w:lastRowLastColumn="0"/>
              <w:rPr>
                <w:rFonts w:cstheme="minorHAnsi"/>
                <w:bCs w:val="0"/>
              </w:rPr>
            </w:pPr>
            <w:r w:rsidRPr="00B76FCB">
              <w:rPr>
                <w:rFonts w:cstheme="minorHAnsi"/>
                <w:bCs w:val="0"/>
              </w:rPr>
              <w:t>VUOROVAIKUTUSKUMPPANI</w:t>
            </w:r>
          </w:p>
        </w:tc>
      </w:tr>
      <w:tr w:rsidR="002966E8" w:rsidRPr="005E7942" w14:paraId="4811ACAB"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50A55575" w14:textId="77777777" w:rsidR="002966E8" w:rsidRDefault="002966E8" w:rsidP="005E7942">
            <w:pPr>
              <w:jc w:val="right"/>
              <w:rPr>
                <w:rFonts w:cstheme="minorHAnsi"/>
              </w:rPr>
            </w:pPr>
            <w:r>
              <w:rPr>
                <w:rFonts w:cstheme="minorHAnsi"/>
              </w:rPr>
              <w:t>1</w:t>
            </w:r>
          </w:p>
        </w:tc>
        <w:tc>
          <w:tcPr>
            <w:tcW w:w="9281" w:type="dxa"/>
          </w:tcPr>
          <w:p w14:paraId="71CC5CD1" w14:textId="60150458"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385A8EC8" w14:textId="77777777" w:rsidTr="00306645">
        <w:trPr>
          <w:trHeight w:val="270"/>
        </w:trPr>
        <w:tc>
          <w:tcPr>
            <w:cnfStyle w:val="001000000000" w:firstRow="0" w:lastRow="0" w:firstColumn="1" w:lastColumn="0" w:oddVBand="0" w:evenVBand="0" w:oddHBand="0" w:evenHBand="0" w:firstRowFirstColumn="0" w:firstRowLastColumn="0" w:lastRowFirstColumn="0" w:lastRowLastColumn="0"/>
            <w:tcW w:w="817" w:type="dxa"/>
          </w:tcPr>
          <w:p w14:paraId="691A07F1" w14:textId="77777777" w:rsidR="002966E8" w:rsidRDefault="002966E8" w:rsidP="005E7942">
            <w:pPr>
              <w:jc w:val="right"/>
              <w:rPr>
                <w:rFonts w:cstheme="minorHAnsi"/>
              </w:rPr>
            </w:pPr>
            <w:r>
              <w:rPr>
                <w:rFonts w:cstheme="minorHAnsi"/>
              </w:rPr>
              <w:t>2</w:t>
            </w:r>
          </w:p>
        </w:tc>
        <w:tc>
          <w:tcPr>
            <w:tcW w:w="9281" w:type="dxa"/>
          </w:tcPr>
          <w:p w14:paraId="26AF9101"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966E8" w:rsidRPr="005E7942" w14:paraId="3E180B4B"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05246A13" w14:textId="77777777" w:rsidR="002966E8" w:rsidRDefault="002966E8" w:rsidP="005E7942">
            <w:pPr>
              <w:jc w:val="right"/>
              <w:rPr>
                <w:rFonts w:cstheme="minorHAnsi"/>
              </w:rPr>
            </w:pPr>
            <w:r>
              <w:rPr>
                <w:rFonts w:cstheme="minorHAnsi"/>
              </w:rPr>
              <w:t>3</w:t>
            </w:r>
          </w:p>
        </w:tc>
        <w:tc>
          <w:tcPr>
            <w:tcW w:w="9281" w:type="dxa"/>
          </w:tcPr>
          <w:p w14:paraId="6105FF17" w14:textId="77777777"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1283739E"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3B761257" w14:textId="77777777" w:rsidR="002966E8" w:rsidRDefault="002966E8" w:rsidP="005E7942">
            <w:pPr>
              <w:jc w:val="right"/>
              <w:rPr>
                <w:rFonts w:cstheme="minorHAnsi"/>
              </w:rPr>
            </w:pPr>
            <w:r>
              <w:rPr>
                <w:rFonts w:cstheme="minorHAnsi"/>
              </w:rPr>
              <w:t>4</w:t>
            </w:r>
          </w:p>
        </w:tc>
        <w:tc>
          <w:tcPr>
            <w:tcW w:w="9281" w:type="dxa"/>
          </w:tcPr>
          <w:p w14:paraId="3BAA6222"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966E8" w:rsidRPr="005E7942" w14:paraId="16E17E0D" w14:textId="77777777" w:rsidTr="0030664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Pr>
          <w:p w14:paraId="57F72FE4" w14:textId="77777777" w:rsidR="002966E8" w:rsidRDefault="002966E8" w:rsidP="005E7942">
            <w:pPr>
              <w:jc w:val="right"/>
              <w:rPr>
                <w:rFonts w:cstheme="minorHAnsi"/>
              </w:rPr>
            </w:pPr>
            <w:r>
              <w:rPr>
                <w:rFonts w:cstheme="minorHAnsi"/>
              </w:rPr>
              <w:t>5</w:t>
            </w:r>
          </w:p>
        </w:tc>
        <w:tc>
          <w:tcPr>
            <w:tcW w:w="9281" w:type="dxa"/>
          </w:tcPr>
          <w:p w14:paraId="40F52036" w14:textId="77777777"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0B72565F"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63AD88AB" w14:textId="77777777" w:rsidR="002966E8" w:rsidRDefault="002966E8" w:rsidP="005E7942">
            <w:pPr>
              <w:jc w:val="right"/>
              <w:rPr>
                <w:rFonts w:cstheme="minorHAnsi"/>
              </w:rPr>
            </w:pPr>
            <w:r>
              <w:rPr>
                <w:rFonts w:cstheme="minorHAnsi"/>
              </w:rPr>
              <w:t>6</w:t>
            </w:r>
          </w:p>
        </w:tc>
        <w:tc>
          <w:tcPr>
            <w:tcW w:w="9281" w:type="dxa"/>
          </w:tcPr>
          <w:p w14:paraId="1361010F"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966E8" w:rsidRPr="005E7942" w14:paraId="75D3E4AA"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3C683DA6" w14:textId="77777777" w:rsidR="002966E8" w:rsidRDefault="002966E8" w:rsidP="005E7942">
            <w:pPr>
              <w:jc w:val="right"/>
              <w:rPr>
                <w:rFonts w:cstheme="minorHAnsi"/>
              </w:rPr>
            </w:pPr>
            <w:r>
              <w:rPr>
                <w:rFonts w:cstheme="minorHAnsi"/>
              </w:rPr>
              <w:t>7</w:t>
            </w:r>
          </w:p>
        </w:tc>
        <w:tc>
          <w:tcPr>
            <w:tcW w:w="9281" w:type="dxa"/>
          </w:tcPr>
          <w:p w14:paraId="0611D98F" w14:textId="77777777"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6609D38B" w14:textId="77777777" w:rsidTr="00306645">
        <w:trPr>
          <w:trHeight w:val="270"/>
        </w:trPr>
        <w:tc>
          <w:tcPr>
            <w:cnfStyle w:val="001000000000" w:firstRow="0" w:lastRow="0" w:firstColumn="1" w:lastColumn="0" w:oddVBand="0" w:evenVBand="0" w:oddHBand="0" w:evenHBand="0" w:firstRowFirstColumn="0" w:firstRowLastColumn="0" w:lastRowFirstColumn="0" w:lastRowLastColumn="0"/>
            <w:tcW w:w="817" w:type="dxa"/>
          </w:tcPr>
          <w:p w14:paraId="5CF843EB" w14:textId="77777777" w:rsidR="002966E8" w:rsidRDefault="002966E8" w:rsidP="005E7942">
            <w:pPr>
              <w:jc w:val="right"/>
              <w:rPr>
                <w:rFonts w:cstheme="minorHAnsi"/>
              </w:rPr>
            </w:pPr>
            <w:r>
              <w:rPr>
                <w:rFonts w:cstheme="minorHAnsi"/>
              </w:rPr>
              <w:t>8</w:t>
            </w:r>
          </w:p>
        </w:tc>
        <w:tc>
          <w:tcPr>
            <w:tcW w:w="9281" w:type="dxa"/>
          </w:tcPr>
          <w:p w14:paraId="3B527972"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966E8" w:rsidRPr="005E7942" w14:paraId="5CCA9BA7"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22056020" w14:textId="77777777" w:rsidR="002966E8" w:rsidRDefault="002966E8" w:rsidP="005E7942">
            <w:pPr>
              <w:jc w:val="right"/>
              <w:rPr>
                <w:rFonts w:cstheme="minorHAnsi"/>
              </w:rPr>
            </w:pPr>
            <w:r>
              <w:rPr>
                <w:rFonts w:cstheme="minorHAnsi"/>
              </w:rPr>
              <w:t>9</w:t>
            </w:r>
          </w:p>
        </w:tc>
        <w:tc>
          <w:tcPr>
            <w:tcW w:w="9281" w:type="dxa"/>
          </w:tcPr>
          <w:p w14:paraId="4345834B" w14:textId="77777777"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56F0C026"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63C2337A" w14:textId="77777777" w:rsidR="002966E8" w:rsidRDefault="002966E8" w:rsidP="005E7942">
            <w:pPr>
              <w:jc w:val="right"/>
              <w:rPr>
                <w:rFonts w:cstheme="minorHAnsi"/>
              </w:rPr>
            </w:pPr>
            <w:r>
              <w:rPr>
                <w:rFonts w:cstheme="minorHAnsi"/>
              </w:rPr>
              <w:t>10</w:t>
            </w:r>
          </w:p>
        </w:tc>
        <w:tc>
          <w:tcPr>
            <w:tcW w:w="9281" w:type="dxa"/>
          </w:tcPr>
          <w:p w14:paraId="2C3DB90C"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3C7593E3" w14:textId="18536327" w:rsidR="002966E8" w:rsidRDefault="002966E8" w:rsidP="00252E59">
      <w:pPr>
        <w:spacing w:after="0" w:line="240" w:lineRule="auto"/>
        <w:rPr>
          <w:rFonts w:cstheme="minorHAnsi"/>
        </w:rPr>
      </w:pPr>
    </w:p>
    <w:p w14:paraId="373F0F2F" w14:textId="77777777" w:rsidR="00FF06CD" w:rsidRPr="005E7942" w:rsidRDefault="00FF06CD" w:rsidP="00FF06CD">
      <w:pPr>
        <w:pStyle w:val="Otsikko3"/>
      </w:pPr>
      <w:r w:rsidRPr="005E7942">
        <w:t>Mihin tietoa tarvitaan?</w:t>
      </w:r>
    </w:p>
    <w:p w14:paraId="09365585" w14:textId="77777777" w:rsidR="00FF06CD" w:rsidRPr="005E7942" w:rsidRDefault="00FF06CD" w:rsidP="00FF06CD">
      <w:pPr>
        <w:spacing w:after="0" w:line="240" w:lineRule="auto"/>
        <w:rPr>
          <w:rFonts w:cstheme="minorHAnsi"/>
        </w:rPr>
      </w:pPr>
    </w:p>
    <w:p w14:paraId="047B81D2" w14:textId="77777777" w:rsidR="00FF06CD" w:rsidRDefault="00FF06CD" w:rsidP="00FF06CD">
      <w:pPr>
        <w:spacing w:after="0" w:line="240" w:lineRule="auto"/>
        <w:rPr>
          <w:rFonts w:cstheme="minorHAnsi"/>
        </w:rPr>
      </w:pPr>
      <w:r w:rsidRPr="005E7942">
        <w:rPr>
          <w:rFonts w:cstheme="minorHAnsi"/>
        </w:rPr>
        <w:t>Luetteloita käytetään ohjelma-arvioinnin yhteydessä pääasiallisina tausta-aineistoina arvioitsijoiden tutustuessa konsortion tutkimustuotosten tärkeimpiin sisältöihin sekä konsortion vuorovaikutustyön tärkeimpien kumppanien näkemyksiin yhteistyöstä.</w:t>
      </w:r>
    </w:p>
    <w:p w14:paraId="520F7D19" w14:textId="77777777" w:rsidR="00FF06CD" w:rsidRPr="00044CCE" w:rsidRDefault="00FF06CD" w:rsidP="00252E59">
      <w:pPr>
        <w:spacing w:after="0" w:line="240" w:lineRule="auto"/>
        <w:rPr>
          <w:rFonts w:cstheme="minorHAnsi"/>
        </w:rPr>
      </w:pPr>
    </w:p>
    <w:sectPr w:rsidR="00FF06CD" w:rsidRPr="00044CCE" w:rsidSect="004F25A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AC1D" w14:textId="77777777" w:rsidR="008B35AB" w:rsidRDefault="008B35AB" w:rsidP="00DD5F97">
      <w:pPr>
        <w:spacing w:after="0" w:line="240" w:lineRule="auto"/>
      </w:pPr>
      <w:r>
        <w:separator/>
      </w:r>
    </w:p>
  </w:endnote>
  <w:endnote w:type="continuationSeparator" w:id="0">
    <w:p w14:paraId="61B8D116" w14:textId="77777777" w:rsidR="008B35AB" w:rsidRDefault="008B35AB" w:rsidP="00DD5F97">
      <w:pPr>
        <w:spacing w:after="0" w:line="240" w:lineRule="auto"/>
      </w:pPr>
      <w:r>
        <w:continuationSeparator/>
      </w:r>
    </w:p>
  </w:endnote>
  <w:endnote w:type="continuationNotice" w:id="1">
    <w:p w14:paraId="70F1470C" w14:textId="77777777" w:rsidR="008B35AB" w:rsidRDefault="008B3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AD2A" w14:textId="77777777" w:rsidR="00E31A96" w:rsidRDefault="00E31A9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123544"/>
      <w:docPartObj>
        <w:docPartGallery w:val="Page Numbers (Bottom of Page)"/>
        <w:docPartUnique/>
      </w:docPartObj>
    </w:sdtPr>
    <w:sdtEndPr/>
    <w:sdtContent>
      <w:p w14:paraId="5FBB42C1" w14:textId="596A4B1D" w:rsidR="00D066E3" w:rsidRDefault="00D066E3">
        <w:pPr>
          <w:pStyle w:val="Alatunniste"/>
          <w:jc w:val="right"/>
        </w:pPr>
        <w:r>
          <w:fldChar w:fldCharType="begin"/>
        </w:r>
        <w:r>
          <w:instrText>PAGE   \* MERGEFORMAT</w:instrText>
        </w:r>
        <w:r>
          <w:fldChar w:fldCharType="separate"/>
        </w:r>
        <w:r>
          <w:t>2</w:t>
        </w:r>
        <w:r>
          <w:fldChar w:fldCharType="end"/>
        </w:r>
      </w:p>
    </w:sdtContent>
  </w:sdt>
  <w:p w14:paraId="1023A760" w14:textId="77777777" w:rsidR="00D066E3" w:rsidRDefault="00D066E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0624" w14:textId="77777777" w:rsidR="00E31A96" w:rsidRDefault="00E31A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110C2" w14:textId="77777777" w:rsidR="008B35AB" w:rsidRDefault="008B35AB" w:rsidP="00DD5F97">
      <w:pPr>
        <w:spacing w:after="0" w:line="240" w:lineRule="auto"/>
      </w:pPr>
      <w:r>
        <w:separator/>
      </w:r>
    </w:p>
  </w:footnote>
  <w:footnote w:type="continuationSeparator" w:id="0">
    <w:p w14:paraId="69B5A268" w14:textId="77777777" w:rsidR="008B35AB" w:rsidRDefault="008B35AB" w:rsidP="00DD5F97">
      <w:pPr>
        <w:spacing w:after="0" w:line="240" w:lineRule="auto"/>
      </w:pPr>
      <w:r>
        <w:continuationSeparator/>
      </w:r>
    </w:p>
  </w:footnote>
  <w:footnote w:type="continuationNotice" w:id="1">
    <w:p w14:paraId="2484FACA" w14:textId="77777777" w:rsidR="008B35AB" w:rsidRDefault="008B3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CEE5" w14:textId="77777777" w:rsidR="00E31A96" w:rsidRDefault="00E31A9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9142" w14:textId="747058A4" w:rsidR="00D021E0" w:rsidRDefault="00D066E3">
    <w:pPr>
      <w:pStyle w:val="Yltunniste"/>
      <w:rPr>
        <w:color w:val="4F81BD" w:themeColor="accent1"/>
      </w:rPr>
    </w:pPr>
    <w:r>
      <w:rPr>
        <w:noProof/>
      </w:rPr>
      <w:drawing>
        <wp:inline distT="0" distB="0" distL="0" distR="0" wp14:anchorId="16A5DC85" wp14:editId="2D43C98F">
          <wp:extent cx="2189572" cy="692150"/>
          <wp:effectExtent l="0" t="0" r="1270" b="0"/>
          <wp:docPr id="1" name="Kuva 1" descr="Strategisen tutkimukse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550" cy="694672"/>
                  </a:xfrm>
                  <a:prstGeom prst="rect">
                    <a:avLst/>
                  </a:prstGeom>
                  <a:noFill/>
                  <a:ln>
                    <a:noFill/>
                  </a:ln>
                </pic:spPr>
              </pic:pic>
            </a:graphicData>
          </a:graphic>
        </wp:inline>
      </w:drawing>
    </w:r>
    <w:r w:rsidR="00D021E0">
      <w:rPr>
        <w:color w:val="4F81BD" w:themeColor="accent1"/>
      </w:rPr>
      <w:tab/>
    </w:r>
    <w:r w:rsidR="00D021E0">
      <w:rPr>
        <w:color w:val="4F81BD" w:themeColor="accent1"/>
      </w:rPr>
      <w:tab/>
    </w:r>
    <w:r w:rsidR="00E40EDA" w:rsidRPr="004D358E">
      <w:rPr>
        <w:color w:val="1F497D" w:themeColor="text2"/>
      </w:rPr>
      <w:t>STN-konsortion loppuraportti</w:t>
    </w:r>
    <w:r w:rsidRPr="004D358E">
      <w:rPr>
        <w:color w:val="1F497D" w:themeColor="text2"/>
      </w:rPr>
      <w:t>, osa 2</w:t>
    </w:r>
  </w:p>
  <w:p w14:paraId="67BEDFE5" w14:textId="3DDF86E1" w:rsidR="00D021E0" w:rsidRPr="00DD5F97" w:rsidRDefault="00D021E0">
    <w:pPr>
      <w:pStyle w:val="Yltunniste"/>
      <w:rPr>
        <w:color w:val="4F81BD" w:themeColor="accent1"/>
      </w:rPr>
    </w:pPr>
    <w:r w:rsidRPr="00DD5F97">
      <w:rPr>
        <w:color w:val="4F81BD" w:themeColor="accent1"/>
      </w:rPr>
      <w:ptab w:relativeTo="margin" w:alignment="center" w:leader="none"/>
    </w:r>
    <w:r w:rsidRPr="00DD5F97">
      <w:rPr>
        <w:color w:val="4F81BD" w:themeColor="accent1"/>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CC4C" w14:textId="77777777" w:rsidR="00E31A96" w:rsidRDefault="00E31A9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3D9"/>
    <w:multiLevelType w:val="hybridMultilevel"/>
    <w:tmpl w:val="21C020DE"/>
    <w:lvl w:ilvl="0" w:tplc="29504722">
      <w:start w:val="1"/>
      <w:numFmt w:val="bullet"/>
      <w:lvlText w:val=""/>
      <w:lvlJc w:val="left"/>
      <w:pPr>
        <w:tabs>
          <w:tab w:val="num" w:pos="720"/>
        </w:tabs>
        <w:ind w:left="720" w:hanging="360"/>
      </w:pPr>
      <w:rPr>
        <w:rFonts w:ascii="Symbol" w:hAnsi="Symbol" w:hint="default"/>
      </w:rPr>
    </w:lvl>
    <w:lvl w:ilvl="1" w:tplc="308AA39A" w:tentative="1">
      <w:start w:val="1"/>
      <w:numFmt w:val="bullet"/>
      <w:lvlText w:val=""/>
      <w:lvlJc w:val="left"/>
      <w:pPr>
        <w:tabs>
          <w:tab w:val="num" w:pos="1440"/>
        </w:tabs>
        <w:ind w:left="1440" w:hanging="360"/>
      </w:pPr>
      <w:rPr>
        <w:rFonts w:ascii="Symbol" w:hAnsi="Symbol" w:hint="default"/>
      </w:rPr>
    </w:lvl>
    <w:lvl w:ilvl="2" w:tplc="E1CCF284" w:tentative="1">
      <w:start w:val="1"/>
      <w:numFmt w:val="bullet"/>
      <w:lvlText w:val=""/>
      <w:lvlJc w:val="left"/>
      <w:pPr>
        <w:tabs>
          <w:tab w:val="num" w:pos="2160"/>
        </w:tabs>
        <w:ind w:left="2160" w:hanging="360"/>
      </w:pPr>
      <w:rPr>
        <w:rFonts w:ascii="Symbol" w:hAnsi="Symbol" w:hint="default"/>
      </w:rPr>
    </w:lvl>
    <w:lvl w:ilvl="3" w:tplc="7BF4C33E" w:tentative="1">
      <w:start w:val="1"/>
      <w:numFmt w:val="bullet"/>
      <w:lvlText w:val=""/>
      <w:lvlJc w:val="left"/>
      <w:pPr>
        <w:tabs>
          <w:tab w:val="num" w:pos="2880"/>
        </w:tabs>
        <w:ind w:left="2880" w:hanging="360"/>
      </w:pPr>
      <w:rPr>
        <w:rFonts w:ascii="Symbol" w:hAnsi="Symbol" w:hint="default"/>
      </w:rPr>
    </w:lvl>
    <w:lvl w:ilvl="4" w:tplc="BB88E5C4" w:tentative="1">
      <w:start w:val="1"/>
      <w:numFmt w:val="bullet"/>
      <w:lvlText w:val=""/>
      <w:lvlJc w:val="left"/>
      <w:pPr>
        <w:tabs>
          <w:tab w:val="num" w:pos="3600"/>
        </w:tabs>
        <w:ind w:left="3600" w:hanging="360"/>
      </w:pPr>
      <w:rPr>
        <w:rFonts w:ascii="Symbol" w:hAnsi="Symbol" w:hint="default"/>
      </w:rPr>
    </w:lvl>
    <w:lvl w:ilvl="5" w:tplc="51AEFCA0" w:tentative="1">
      <w:start w:val="1"/>
      <w:numFmt w:val="bullet"/>
      <w:lvlText w:val=""/>
      <w:lvlJc w:val="left"/>
      <w:pPr>
        <w:tabs>
          <w:tab w:val="num" w:pos="4320"/>
        </w:tabs>
        <w:ind w:left="4320" w:hanging="360"/>
      </w:pPr>
      <w:rPr>
        <w:rFonts w:ascii="Symbol" w:hAnsi="Symbol" w:hint="default"/>
      </w:rPr>
    </w:lvl>
    <w:lvl w:ilvl="6" w:tplc="279A9A98" w:tentative="1">
      <w:start w:val="1"/>
      <w:numFmt w:val="bullet"/>
      <w:lvlText w:val=""/>
      <w:lvlJc w:val="left"/>
      <w:pPr>
        <w:tabs>
          <w:tab w:val="num" w:pos="5040"/>
        </w:tabs>
        <w:ind w:left="5040" w:hanging="360"/>
      </w:pPr>
      <w:rPr>
        <w:rFonts w:ascii="Symbol" w:hAnsi="Symbol" w:hint="default"/>
      </w:rPr>
    </w:lvl>
    <w:lvl w:ilvl="7" w:tplc="67440DBA" w:tentative="1">
      <w:start w:val="1"/>
      <w:numFmt w:val="bullet"/>
      <w:lvlText w:val=""/>
      <w:lvlJc w:val="left"/>
      <w:pPr>
        <w:tabs>
          <w:tab w:val="num" w:pos="5760"/>
        </w:tabs>
        <w:ind w:left="5760" w:hanging="360"/>
      </w:pPr>
      <w:rPr>
        <w:rFonts w:ascii="Symbol" w:hAnsi="Symbol" w:hint="default"/>
      </w:rPr>
    </w:lvl>
    <w:lvl w:ilvl="8" w:tplc="032056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F02DF0"/>
    <w:multiLevelType w:val="hybridMultilevel"/>
    <w:tmpl w:val="E13AE7F8"/>
    <w:lvl w:ilvl="0" w:tplc="182A6186">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610481"/>
    <w:multiLevelType w:val="hybridMultilevel"/>
    <w:tmpl w:val="4D0C1B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1C755A8"/>
    <w:multiLevelType w:val="hybridMultilevel"/>
    <w:tmpl w:val="A8762378"/>
    <w:lvl w:ilvl="0" w:tplc="38AC9946">
      <w:start w:val="1"/>
      <w:numFmt w:val="bullet"/>
      <w:lvlText w:val=""/>
      <w:lvlJc w:val="left"/>
      <w:pPr>
        <w:tabs>
          <w:tab w:val="num" w:pos="720"/>
        </w:tabs>
        <w:ind w:left="720" w:hanging="360"/>
      </w:pPr>
      <w:rPr>
        <w:rFonts w:ascii="Symbol" w:hAnsi="Symbol" w:hint="default"/>
      </w:rPr>
    </w:lvl>
    <w:lvl w:ilvl="1" w:tplc="862EFAB0" w:tentative="1">
      <w:start w:val="1"/>
      <w:numFmt w:val="bullet"/>
      <w:lvlText w:val=""/>
      <w:lvlJc w:val="left"/>
      <w:pPr>
        <w:tabs>
          <w:tab w:val="num" w:pos="1440"/>
        </w:tabs>
        <w:ind w:left="1440" w:hanging="360"/>
      </w:pPr>
      <w:rPr>
        <w:rFonts w:ascii="Symbol" w:hAnsi="Symbol" w:hint="default"/>
      </w:rPr>
    </w:lvl>
    <w:lvl w:ilvl="2" w:tplc="C12AE972" w:tentative="1">
      <w:start w:val="1"/>
      <w:numFmt w:val="bullet"/>
      <w:lvlText w:val=""/>
      <w:lvlJc w:val="left"/>
      <w:pPr>
        <w:tabs>
          <w:tab w:val="num" w:pos="2160"/>
        </w:tabs>
        <w:ind w:left="2160" w:hanging="360"/>
      </w:pPr>
      <w:rPr>
        <w:rFonts w:ascii="Symbol" w:hAnsi="Symbol" w:hint="default"/>
      </w:rPr>
    </w:lvl>
    <w:lvl w:ilvl="3" w:tplc="3EB8A076" w:tentative="1">
      <w:start w:val="1"/>
      <w:numFmt w:val="bullet"/>
      <w:lvlText w:val=""/>
      <w:lvlJc w:val="left"/>
      <w:pPr>
        <w:tabs>
          <w:tab w:val="num" w:pos="2880"/>
        </w:tabs>
        <w:ind w:left="2880" w:hanging="360"/>
      </w:pPr>
      <w:rPr>
        <w:rFonts w:ascii="Symbol" w:hAnsi="Symbol" w:hint="default"/>
      </w:rPr>
    </w:lvl>
    <w:lvl w:ilvl="4" w:tplc="4D285072" w:tentative="1">
      <w:start w:val="1"/>
      <w:numFmt w:val="bullet"/>
      <w:lvlText w:val=""/>
      <w:lvlJc w:val="left"/>
      <w:pPr>
        <w:tabs>
          <w:tab w:val="num" w:pos="3600"/>
        </w:tabs>
        <w:ind w:left="3600" w:hanging="360"/>
      </w:pPr>
      <w:rPr>
        <w:rFonts w:ascii="Symbol" w:hAnsi="Symbol" w:hint="default"/>
      </w:rPr>
    </w:lvl>
    <w:lvl w:ilvl="5" w:tplc="95A8F8B8" w:tentative="1">
      <w:start w:val="1"/>
      <w:numFmt w:val="bullet"/>
      <w:lvlText w:val=""/>
      <w:lvlJc w:val="left"/>
      <w:pPr>
        <w:tabs>
          <w:tab w:val="num" w:pos="4320"/>
        </w:tabs>
        <w:ind w:left="4320" w:hanging="360"/>
      </w:pPr>
      <w:rPr>
        <w:rFonts w:ascii="Symbol" w:hAnsi="Symbol" w:hint="default"/>
      </w:rPr>
    </w:lvl>
    <w:lvl w:ilvl="6" w:tplc="2E46AA5E" w:tentative="1">
      <w:start w:val="1"/>
      <w:numFmt w:val="bullet"/>
      <w:lvlText w:val=""/>
      <w:lvlJc w:val="left"/>
      <w:pPr>
        <w:tabs>
          <w:tab w:val="num" w:pos="5040"/>
        </w:tabs>
        <w:ind w:left="5040" w:hanging="360"/>
      </w:pPr>
      <w:rPr>
        <w:rFonts w:ascii="Symbol" w:hAnsi="Symbol" w:hint="default"/>
      </w:rPr>
    </w:lvl>
    <w:lvl w:ilvl="7" w:tplc="51940F3E" w:tentative="1">
      <w:start w:val="1"/>
      <w:numFmt w:val="bullet"/>
      <w:lvlText w:val=""/>
      <w:lvlJc w:val="left"/>
      <w:pPr>
        <w:tabs>
          <w:tab w:val="num" w:pos="5760"/>
        </w:tabs>
        <w:ind w:left="5760" w:hanging="360"/>
      </w:pPr>
      <w:rPr>
        <w:rFonts w:ascii="Symbol" w:hAnsi="Symbol" w:hint="default"/>
      </w:rPr>
    </w:lvl>
    <w:lvl w:ilvl="8" w:tplc="3D0A344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7C82F83"/>
    <w:multiLevelType w:val="hybridMultilevel"/>
    <w:tmpl w:val="1F80D0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4274E65"/>
    <w:multiLevelType w:val="hybridMultilevel"/>
    <w:tmpl w:val="653ADE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A5"/>
    <w:rsid w:val="000143E7"/>
    <w:rsid w:val="00044CCE"/>
    <w:rsid w:val="00057CA5"/>
    <w:rsid w:val="00064AF6"/>
    <w:rsid w:val="00071EED"/>
    <w:rsid w:val="0007321A"/>
    <w:rsid w:val="00116812"/>
    <w:rsid w:val="00123C9E"/>
    <w:rsid w:val="00153797"/>
    <w:rsid w:val="001C4E36"/>
    <w:rsid w:val="002025A4"/>
    <w:rsid w:val="002477EA"/>
    <w:rsid w:val="002514FB"/>
    <w:rsid w:val="00252E59"/>
    <w:rsid w:val="002735E5"/>
    <w:rsid w:val="002966E8"/>
    <w:rsid w:val="002B726E"/>
    <w:rsid w:val="002D2926"/>
    <w:rsid w:val="002F7200"/>
    <w:rsid w:val="00306645"/>
    <w:rsid w:val="00357DB5"/>
    <w:rsid w:val="003601CF"/>
    <w:rsid w:val="00366B7D"/>
    <w:rsid w:val="00385B03"/>
    <w:rsid w:val="003938AB"/>
    <w:rsid w:val="003B5E52"/>
    <w:rsid w:val="003D5287"/>
    <w:rsid w:val="0045257E"/>
    <w:rsid w:val="004C738B"/>
    <w:rsid w:val="004D358E"/>
    <w:rsid w:val="004E7E72"/>
    <w:rsid w:val="004F25A1"/>
    <w:rsid w:val="004F61FD"/>
    <w:rsid w:val="0050140E"/>
    <w:rsid w:val="005147C2"/>
    <w:rsid w:val="0053598E"/>
    <w:rsid w:val="00572DA6"/>
    <w:rsid w:val="005853E9"/>
    <w:rsid w:val="00586D74"/>
    <w:rsid w:val="00656CE9"/>
    <w:rsid w:val="0069615C"/>
    <w:rsid w:val="006D66EC"/>
    <w:rsid w:val="0074432A"/>
    <w:rsid w:val="007563FB"/>
    <w:rsid w:val="007A461D"/>
    <w:rsid w:val="008012EC"/>
    <w:rsid w:val="00802D00"/>
    <w:rsid w:val="00804F9A"/>
    <w:rsid w:val="00842D1D"/>
    <w:rsid w:val="008500B2"/>
    <w:rsid w:val="008637AD"/>
    <w:rsid w:val="00885942"/>
    <w:rsid w:val="008B35AB"/>
    <w:rsid w:val="008C14F0"/>
    <w:rsid w:val="00917EBA"/>
    <w:rsid w:val="00936F46"/>
    <w:rsid w:val="00974349"/>
    <w:rsid w:val="009A0498"/>
    <w:rsid w:val="00A05FAC"/>
    <w:rsid w:val="00A32AF7"/>
    <w:rsid w:val="00A97D56"/>
    <w:rsid w:val="00AE375C"/>
    <w:rsid w:val="00AF059D"/>
    <w:rsid w:val="00AF1A50"/>
    <w:rsid w:val="00B250DD"/>
    <w:rsid w:val="00B25C22"/>
    <w:rsid w:val="00B40E09"/>
    <w:rsid w:val="00B76FCB"/>
    <w:rsid w:val="00B92C10"/>
    <w:rsid w:val="00C53270"/>
    <w:rsid w:val="00C66E0D"/>
    <w:rsid w:val="00C815C2"/>
    <w:rsid w:val="00C96920"/>
    <w:rsid w:val="00CE7263"/>
    <w:rsid w:val="00D021E0"/>
    <w:rsid w:val="00D0372C"/>
    <w:rsid w:val="00D066E3"/>
    <w:rsid w:val="00D07B91"/>
    <w:rsid w:val="00D26CB1"/>
    <w:rsid w:val="00D42033"/>
    <w:rsid w:val="00D648D3"/>
    <w:rsid w:val="00DC6D59"/>
    <w:rsid w:val="00DD5F97"/>
    <w:rsid w:val="00E31A96"/>
    <w:rsid w:val="00E40EDA"/>
    <w:rsid w:val="00E6247A"/>
    <w:rsid w:val="00ED041C"/>
    <w:rsid w:val="00ED0708"/>
    <w:rsid w:val="00EE39B6"/>
    <w:rsid w:val="00EE3F66"/>
    <w:rsid w:val="00F201A9"/>
    <w:rsid w:val="00F27F80"/>
    <w:rsid w:val="00F55DE0"/>
    <w:rsid w:val="00F81579"/>
    <w:rsid w:val="00FC4F83"/>
    <w:rsid w:val="00FD74F6"/>
    <w:rsid w:val="00FF06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EB3FC8"/>
  <w15:docId w15:val="{57EA6DBA-5477-48D5-A859-B890B537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14FB"/>
  </w:style>
  <w:style w:type="paragraph" w:styleId="Otsikko2">
    <w:name w:val="heading 2"/>
    <w:basedOn w:val="Normaali"/>
    <w:next w:val="Normaali"/>
    <w:link w:val="Otsikko2Char"/>
    <w:uiPriority w:val="9"/>
    <w:unhideWhenUsed/>
    <w:qFormat/>
    <w:rsid w:val="00E40EDA"/>
    <w:pPr>
      <w:keepNext/>
      <w:keepLines/>
      <w:spacing w:before="40" w:after="0" w:line="259" w:lineRule="auto"/>
      <w:outlineLvl w:val="1"/>
    </w:pPr>
    <w:rPr>
      <w:rFonts w:asciiTheme="majorHAnsi" w:eastAsiaTheme="majorEastAsia" w:hAnsiTheme="majorHAnsi" w:cstheme="majorBidi"/>
      <w:color w:val="000000" w:themeColor="text1"/>
      <w:sz w:val="26"/>
      <w:szCs w:val="26"/>
    </w:rPr>
  </w:style>
  <w:style w:type="paragraph" w:styleId="Otsikko3">
    <w:name w:val="heading 3"/>
    <w:basedOn w:val="Normaali"/>
    <w:next w:val="Normaali"/>
    <w:link w:val="Otsikko3Char"/>
    <w:uiPriority w:val="9"/>
    <w:unhideWhenUsed/>
    <w:qFormat/>
    <w:rsid w:val="00E40EDA"/>
    <w:pPr>
      <w:keepNext/>
      <w:keepLines/>
      <w:spacing w:before="40" w:after="0" w:line="259" w:lineRule="auto"/>
      <w:outlineLvl w:val="2"/>
    </w:pPr>
    <w:rPr>
      <w:rFonts w:asciiTheme="majorHAnsi" w:eastAsiaTheme="majorEastAsia" w:hAnsiTheme="majorHAnsi" w:cstheme="majorBidi"/>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rsid w:val="00057CA5"/>
    <w:pPr>
      <w:spacing w:after="0" w:line="240" w:lineRule="auto"/>
    </w:pPr>
    <w:rPr>
      <w:rFonts w:eastAsiaTheme="minorEastAsia"/>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7A461D"/>
    <w:pPr>
      <w:ind w:left="720"/>
      <w:contextualSpacing/>
    </w:pPr>
  </w:style>
  <w:style w:type="paragraph" w:styleId="Yltunniste">
    <w:name w:val="header"/>
    <w:basedOn w:val="Normaali"/>
    <w:link w:val="YltunnisteChar"/>
    <w:uiPriority w:val="99"/>
    <w:unhideWhenUsed/>
    <w:rsid w:val="00DD5F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5F97"/>
  </w:style>
  <w:style w:type="paragraph" w:styleId="Alatunniste">
    <w:name w:val="footer"/>
    <w:basedOn w:val="Normaali"/>
    <w:link w:val="AlatunnisteChar"/>
    <w:uiPriority w:val="99"/>
    <w:unhideWhenUsed/>
    <w:rsid w:val="00DD5F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5F97"/>
  </w:style>
  <w:style w:type="paragraph" w:styleId="Seliteteksti">
    <w:name w:val="Balloon Text"/>
    <w:basedOn w:val="Normaali"/>
    <w:link w:val="SelitetekstiChar"/>
    <w:uiPriority w:val="99"/>
    <w:semiHidden/>
    <w:unhideWhenUsed/>
    <w:rsid w:val="00DD5F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F97"/>
    <w:rPr>
      <w:rFonts w:ascii="Tahoma" w:hAnsi="Tahoma" w:cs="Tahoma"/>
      <w:sz w:val="16"/>
      <w:szCs w:val="16"/>
    </w:rPr>
  </w:style>
  <w:style w:type="character" w:styleId="Kommentinviite">
    <w:name w:val="annotation reference"/>
    <w:basedOn w:val="Kappaleenoletusfontti"/>
    <w:uiPriority w:val="99"/>
    <w:semiHidden/>
    <w:unhideWhenUsed/>
    <w:rsid w:val="00FC4F83"/>
    <w:rPr>
      <w:sz w:val="16"/>
      <w:szCs w:val="16"/>
    </w:rPr>
  </w:style>
  <w:style w:type="paragraph" w:styleId="Kommentinteksti">
    <w:name w:val="annotation text"/>
    <w:basedOn w:val="Normaali"/>
    <w:link w:val="KommentintekstiChar"/>
    <w:uiPriority w:val="99"/>
    <w:semiHidden/>
    <w:unhideWhenUsed/>
    <w:rsid w:val="00FC4F8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C4F83"/>
    <w:rPr>
      <w:sz w:val="20"/>
      <w:szCs w:val="20"/>
    </w:rPr>
  </w:style>
  <w:style w:type="paragraph" w:styleId="Kommentinotsikko">
    <w:name w:val="annotation subject"/>
    <w:basedOn w:val="Kommentinteksti"/>
    <w:next w:val="Kommentinteksti"/>
    <w:link w:val="KommentinotsikkoChar"/>
    <w:uiPriority w:val="99"/>
    <w:semiHidden/>
    <w:unhideWhenUsed/>
    <w:rsid w:val="00FC4F83"/>
    <w:rPr>
      <w:b/>
      <w:bCs/>
    </w:rPr>
  </w:style>
  <w:style w:type="character" w:customStyle="1" w:styleId="KommentinotsikkoChar">
    <w:name w:val="Kommentin otsikko Char"/>
    <w:basedOn w:val="KommentintekstiChar"/>
    <w:link w:val="Kommentinotsikko"/>
    <w:uiPriority w:val="99"/>
    <w:semiHidden/>
    <w:rsid w:val="00FC4F83"/>
    <w:rPr>
      <w:b/>
      <w:bCs/>
      <w:sz w:val="20"/>
      <w:szCs w:val="20"/>
    </w:rPr>
  </w:style>
  <w:style w:type="character" w:customStyle="1" w:styleId="Otsikko2Char">
    <w:name w:val="Otsikko 2 Char"/>
    <w:basedOn w:val="Kappaleenoletusfontti"/>
    <w:link w:val="Otsikko2"/>
    <w:uiPriority w:val="9"/>
    <w:rsid w:val="00E40EDA"/>
    <w:rPr>
      <w:rFonts w:asciiTheme="majorHAnsi" w:eastAsiaTheme="majorEastAsia" w:hAnsiTheme="majorHAnsi" w:cstheme="majorBidi"/>
      <w:color w:val="000000" w:themeColor="text1"/>
      <w:sz w:val="26"/>
      <w:szCs w:val="26"/>
    </w:rPr>
  </w:style>
  <w:style w:type="character" w:customStyle="1" w:styleId="Otsikko3Char">
    <w:name w:val="Otsikko 3 Char"/>
    <w:basedOn w:val="Kappaleenoletusfontti"/>
    <w:link w:val="Otsikko3"/>
    <w:uiPriority w:val="9"/>
    <w:rsid w:val="00E40EDA"/>
    <w:rPr>
      <w:rFonts w:asciiTheme="majorHAnsi" w:eastAsiaTheme="majorEastAsia" w:hAnsiTheme="majorHAnsi" w:cstheme="majorBidi"/>
      <w:color w:val="000000" w:themeColor="text1"/>
    </w:rPr>
  </w:style>
  <w:style w:type="table" w:styleId="TaulukkoRuudukko">
    <w:name w:val="Table Grid"/>
    <w:basedOn w:val="Normaalitaulukko"/>
    <w:uiPriority w:val="59"/>
    <w:rsid w:val="0080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3">
    <w:name w:val="Plain Table 3"/>
    <w:basedOn w:val="Normaalitaulukko"/>
    <w:uiPriority w:val="43"/>
    <w:rsid w:val="00E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8290">
      <w:bodyDiv w:val="1"/>
      <w:marLeft w:val="0"/>
      <w:marRight w:val="0"/>
      <w:marTop w:val="0"/>
      <w:marBottom w:val="0"/>
      <w:divBdr>
        <w:top w:val="none" w:sz="0" w:space="0" w:color="auto"/>
        <w:left w:val="none" w:sz="0" w:space="0" w:color="auto"/>
        <w:bottom w:val="none" w:sz="0" w:space="0" w:color="auto"/>
        <w:right w:val="none" w:sz="0" w:space="0" w:color="auto"/>
      </w:divBdr>
      <w:divsChild>
        <w:div w:id="1137919176">
          <w:marLeft w:val="547"/>
          <w:marRight w:val="0"/>
          <w:marTop w:val="0"/>
          <w:marBottom w:val="0"/>
          <w:divBdr>
            <w:top w:val="none" w:sz="0" w:space="0" w:color="auto"/>
            <w:left w:val="none" w:sz="0" w:space="0" w:color="auto"/>
            <w:bottom w:val="none" w:sz="0" w:space="0" w:color="auto"/>
            <w:right w:val="none" w:sz="0" w:space="0" w:color="auto"/>
          </w:divBdr>
        </w:div>
        <w:div w:id="1025979198">
          <w:marLeft w:val="547"/>
          <w:marRight w:val="0"/>
          <w:marTop w:val="0"/>
          <w:marBottom w:val="0"/>
          <w:divBdr>
            <w:top w:val="none" w:sz="0" w:space="0" w:color="auto"/>
            <w:left w:val="none" w:sz="0" w:space="0" w:color="auto"/>
            <w:bottom w:val="none" w:sz="0" w:space="0" w:color="auto"/>
            <w:right w:val="none" w:sz="0" w:space="0" w:color="auto"/>
          </w:divBdr>
        </w:div>
        <w:div w:id="749086608">
          <w:marLeft w:val="547"/>
          <w:marRight w:val="0"/>
          <w:marTop w:val="0"/>
          <w:marBottom w:val="0"/>
          <w:divBdr>
            <w:top w:val="none" w:sz="0" w:space="0" w:color="auto"/>
            <w:left w:val="none" w:sz="0" w:space="0" w:color="auto"/>
            <w:bottom w:val="none" w:sz="0" w:space="0" w:color="auto"/>
            <w:right w:val="none" w:sz="0" w:space="0" w:color="auto"/>
          </w:divBdr>
        </w:div>
        <w:div w:id="2144500814">
          <w:marLeft w:val="547"/>
          <w:marRight w:val="0"/>
          <w:marTop w:val="0"/>
          <w:marBottom w:val="0"/>
          <w:divBdr>
            <w:top w:val="none" w:sz="0" w:space="0" w:color="auto"/>
            <w:left w:val="none" w:sz="0" w:space="0" w:color="auto"/>
            <w:bottom w:val="none" w:sz="0" w:space="0" w:color="auto"/>
            <w:right w:val="none" w:sz="0" w:space="0" w:color="auto"/>
          </w:divBdr>
        </w:div>
        <w:div w:id="1540625341">
          <w:marLeft w:val="547"/>
          <w:marRight w:val="0"/>
          <w:marTop w:val="0"/>
          <w:marBottom w:val="0"/>
          <w:divBdr>
            <w:top w:val="none" w:sz="0" w:space="0" w:color="auto"/>
            <w:left w:val="none" w:sz="0" w:space="0" w:color="auto"/>
            <w:bottom w:val="none" w:sz="0" w:space="0" w:color="auto"/>
            <w:right w:val="none" w:sz="0" w:space="0" w:color="auto"/>
          </w:divBdr>
        </w:div>
        <w:div w:id="2119908977">
          <w:marLeft w:val="547"/>
          <w:marRight w:val="0"/>
          <w:marTop w:val="0"/>
          <w:marBottom w:val="0"/>
          <w:divBdr>
            <w:top w:val="none" w:sz="0" w:space="0" w:color="auto"/>
            <w:left w:val="none" w:sz="0" w:space="0" w:color="auto"/>
            <w:bottom w:val="none" w:sz="0" w:space="0" w:color="auto"/>
            <w:right w:val="none" w:sz="0" w:space="0" w:color="auto"/>
          </w:divBdr>
        </w:div>
        <w:div w:id="1528759742">
          <w:marLeft w:val="547"/>
          <w:marRight w:val="0"/>
          <w:marTop w:val="0"/>
          <w:marBottom w:val="0"/>
          <w:divBdr>
            <w:top w:val="none" w:sz="0" w:space="0" w:color="auto"/>
            <w:left w:val="none" w:sz="0" w:space="0" w:color="auto"/>
            <w:bottom w:val="none" w:sz="0" w:space="0" w:color="auto"/>
            <w:right w:val="none" w:sz="0" w:space="0" w:color="auto"/>
          </w:divBdr>
        </w:div>
        <w:div w:id="352539047">
          <w:marLeft w:val="547"/>
          <w:marRight w:val="0"/>
          <w:marTop w:val="0"/>
          <w:marBottom w:val="0"/>
          <w:divBdr>
            <w:top w:val="none" w:sz="0" w:space="0" w:color="auto"/>
            <w:left w:val="none" w:sz="0" w:space="0" w:color="auto"/>
            <w:bottom w:val="none" w:sz="0" w:space="0" w:color="auto"/>
            <w:right w:val="none" w:sz="0" w:space="0" w:color="auto"/>
          </w:divBdr>
        </w:div>
      </w:divsChild>
    </w:div>
    <w:div w:id="1077284027">
      <w:bodyDiv w:val="1"/>
      <w:marLeft w:val="0"/>
      <w:marRight w:val="0"/>
      <w:marTop w:val="0"/>
      <w:marBottom w:val="0"/>
      <w:divBdr>
        <w:top w:val="none" w:sz="0" w:space="0" w:color="auto"/>
        <w:left w:val="none" w:sz="0" w:space="0" w:color="auto"/>
        <w:bottom w:val="none" w:sz="0" w:space="0" w:color="auto"/>
        <w:right w:val="none" w:sz="0" w:space="0" w:color="auto"/>
      </w:divBdr>
      <w:divsChild>
        <w:div w:id="236130684">
          <w:marLeft w:val="547"/>
          <w:marRight w:val="0"/>
          <w:marTop w:val="0"/>
          <w:marBottom w:val="0"/>
          <w:divBdr>
            <w:top w:val="none" w:sz="0" w:space="0" w:color="auto"/>
            <w:left w:val="none" w:sz="0" w:space="0" w:color="auto"/>
            <w:bottom w:val="none" w:sz="0" w:space="0" w:color="auto"/>
            <w:right w:val="none" w:sz="0" w:space="0" w:color="auto"/>
          </w:divBdr>
        </w:div>
        <w:div w:id="437870319">
          <w:marLeft w:val="547"/>
          <w:marRight w:val="0"/>
          <w:marTop w:val="0"/>
          <w:marBottom w:val="0"/>
          <w:divBdr>
            <w:top w:val="none" w:sz="0" w:space="0" w:color="auto"/>
            <w:left w:val="none" w:sz="0" w:space="0" w:color="auto"/>
            <w:bottom w:val="none" w:sz="0" w:space="0" w:color="auto"/>
            <w:right w:val="none" w:sz="0" w:space="0" w:color="auto"/>
          </w:divBdr>
        </w:div>
        <w:div w:id="694426526">
          <w:marLeft w:val="547"/>
          <w:marRight w:val="0"/>
          <w:marTop w:val="0"/>
          <w:marBottom w:val="0"/>
          <w:divBdr>
            <w:top w:val="none" w:sz="0" w:space="0" w:color="auto"/>
            <w:left w:val="none" w:sz="0" w:space="0" w:color="auto"/>
            <w:bottom w:val="none" w:sz="0" w:space="0" w:color="auto"/>
            <w:right w:val="none" w:sz="0" w:space="0" w:color="auto"/>
          </w:divBdr>
        </w:div>
        <w:div w:id="1052922734">
          <w:marLeft w:val="547"/>
          <w:marRight w:val="0"/>
          <w:marTop w:val="0"/>
          <w:marBottom w:val="0"/>
          <w:divBdr>
            <w:top w:val="none" w:sz="0" w:space="0" w:color="auto"/>
            <w:left w:val="none" w:sz="0" w:space="0" w:color="auto"/>
            <w:bottom w:val="none" w:sz="0" w:space="0" w:color="auto"/>
            <w:right w:val="none" w:sz="0" w:space="0" w:color="auto"/>
          </w:divBdr>
        </w:div>
        <w:div w:id="1124039731">
          <w:marLeft w:val="547"/>
          <w:marRight w:val="0"/>
          <w:marTop w:val="0"/>
          <w:marBottom w:val="0"/>
          <w:divBdr>
            <w:top w:val="none" w:sz="0" w:space="0" w:color="auto"/>
            <w:left w:val="none" w:sz="0" w:space="0" w:color="auto"/>
            <w:bottom w:val="none" w:sz="0" w:space="0" w:color="auto"/>
            <w:right w:val="none" w:sz="0" w:space="0" w:color="auto"/>
          </w:divBdr>
        </w:div>
        <w:div w:id="1711904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A31A75D325E0B438E9268CA6CEE0E24" ma:contentTypeVersion="3" ma:contentTypeDescription="Luo uusi asiakirja." ma:contentTypeScope="" ma:versionID="ea8a5dd4224fd3ae4e22aa5b132f543c">
  <xsd:schema xmlns:xsd="http://www.w3.org/2001/XMLSchema" xmlns:xs="http://www.w3.org/2001/XMLSchema" xmlns:p="http://schemas.microsoft.com/office/2006/metadata/properties" xmlns:ns2="f7ffd7e3-a2b3-4c29-8f47-388e53d06ff7" targetNamespace="http://schemas.microsoft.com/office/2006/metadata/properties" ma:root="true" ma:fieldsID="e5410b296a20c4ffcd73fec5a48f8a9e" ns2:_="">
    <xsd:import namespace="f7ffd7e3-a2b3-4c29-8f47-388e53d06f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d7e3-a2b3-4c29-8f47-388e53d06f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0733-7483-4588-AA3C-72B723D27FFD}">
  <ds:schemaRefs>
    <ds:schemaRef ds:uri="http://schemas.microsoft.com/sharepoint/v3/contenttype/forms"/>
  </ds:schemaRefs>
</ds:datastoreItem>
</file>

<file path=customXml/itemProps2.xml><?xml version="1.0" encoding="utf-8"?>
<ds:datastoreItem xmlns:ds="http://schemas.openxmlformats.org/officeDocument/2006/customXml" ds:itemID="{380D473A-A24E-488B-A9FF-0D8FA59C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d7e3-a2b3-4c29-8f47-388e53d0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471E9-BF3B-4892-8F16-E84D6E3385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ffd7e3-a2b3-4c29-8f47-388e53d06ff7"/>
    <ds:schemaRef ds:uri="http://www.w3.org/XML/1998/namespace"/>
    <ds:schemaRef ds:uri="http://purl.org/dc/dcmitype/"/>
  </ds:schemaRefs>
</ds:datastoreItem>
</file>

<file path=customXml/itemProps4.xml><?xml version="1.0" encoding="utf-8"?>
<ds:datastoreItem xmlns:ds="http://schemas.openxmlformats.org/officeDocument/2006/customXml" ds:itemID="{5412E11F-D659-4DD3-ABE7-E616E313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1094</Words>
  <Characters>8864</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Akatemia</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Hänninen Erja</dc:creator>
  <cp:lastModifiedBy>Wirkkala Heidi</cp:lastModifiedBy>
  <cp:revision>2</cp:revision>
  <dcterms:created xsi:type="dcterms:W3CDTF">2021-01-18T13:50:00Z</dcterms:created>
  <dcterms:modified xsi:type="dcterms:W3CDTF">2021-01-18T13:50:00Z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0x010100BA31A75D325E0B438E9268CA6CEE0E24</vt:lpwstr>
  </property>
</Properties>
</file>